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CD6" w:rsidRPr="000B4416" w:rsidRDefault="009D256C" w:rsidP="001819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B4416">
        <w:rPr>
          <w:rFonts w:ascii="Times New Roman" w:hAnsi="Times New Roman" w:cs="Times New Roman"/>
          <w:b/>
          <w:sz w:val="24"/>
        </w:rPr>
        <w:t>PAPA FRANCESCO AI GIOVANI: COME LI VEDE E COSA CHIEDE A LORO</w:t>
      </w:r>
    </w:p>
    <w:p w:rsidR="009D256C" w:rsidRPr="000B4416" w:rsidRDefault="009D256C" w:rsidP="001819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B4416">
        <w:rPr>
          <w:rFonts w:ascii="Times New Roman" w:hAnsi="Times New Roman" w:cs="Times New Roman"/>
          <w:b/>
          <w:sz w:val="24"/>
        </w:rPr>
        <w:t>Alcune interpellanze educative e pastorali</w:t>
      </w:r>
    </w:p>
    <w:p w:rsidR="001819F0" w:rsidRDefault="001819F0" w:rsidP="001819F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</w:p>
    <w:p w:rsidR="00EE76B8" w:rsidRDefault="009D256C" w:rsidP="001819F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0B4416">
        <w:rPr>
          <w:rFonts w:ascii="Times New Roman" w:hAnsi="Times New Roman" w:cs="Times New Roman"/>
          <w:i/>
          <w:sz w:val="24"/>
        </w:rPr>
        <w:t>Pina Del Core</w:t>
      </w:r>
    </w:p>
    <w:p w:rsidR="001819F0" w:rsidRPr="001819F0" w:rsidRDefault="001819F0" w:rsidP="001819F0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1819F0">
        <w:rPr>
          <w:rFonts w:ascii="Times New Roman" w:hAnsi="Times New Roman" w:cs="Times New Roman"/>
          <w:i/>
          <w:sz w:val="20"/>
        </w:rPr>
        <w:t>(preside della Pontificia Facoltà di Scienze dell’Educazione Auxilium, Roma)</w:t>
      </w:r>
    </w:p>
    <w:p w:rsidR="009D256C" w:rsidRPr="000B4416" w:rsidRDefault="009D256C" w:rsidP="000B441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B4416" w:rsidRDefault="000B4416" w:rsidP="000B441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F37FC" w:rsidRDefault="002F37FC" w:rsidP="000B441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E76B8" w:rsidRPr="000B4416" w:rsidRDefault="00EE76B8" w:rsidP="009B3E3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B4416">
        <w:rPr>
          <w:rFonts w:ascii="Times New Roman" w:hAnsi="Times New Roman" w:cs="Times New Roman"/>
          <w:sz w:val="24"/>
        </w:rPr>
        <w:t>Stupisce non poco quanto siano numerosi e significativi i messaggi di Papa Francesco rivolti ai</w:t>
      </w:r>
      <w:bookmarkStart w:id="0" w:name="_GoBack"/>
      <w:bookmarkEnd w:id="0"/>
      <w:r w:rsidRPr="000B4416">
        <w:rPr>
          <w:rFonts w:ascii="Times New Roman" w:hAnsi="Times New Roman" w:cs="Times New Roman"/>
          <w:sz w:val="24"/>
        </w:rPr>
        <w:t xml:space="preserve"> giovani… in così poco tempo! Gli incontri sono davvero numeros</w:t>
      </w:r>
      <w:r w:rsidR="00A35B9E">
        <w:rPr>
          <w:rFonts w:ascii="Times New Roman" w:hAnsi="Times New Roman" w:cs="Times New Roman"/>
          <w:sz w:val="24"/>
        </w:rPr>
        <w:t>issimi e anche se non sempre ci sono</w:t>
      </w:r>
      <w:r w:rsidRPr="000B4416">
        <w:rPr>
          <w:rFonts w:ascii="Times New Roman" w:hAnsi="Times New Roman" w:cs="Times New Roman"/>
          <w:sz w:val="24"/>
        </w:rPr>
        <w:t xml:space="preserve"> il contatto diretto con </w:t>
      </w:r>
      <w:r w:rsidR="00A35B9E">
        <w:rPr>
          <w:rFonts w:ascii="Times New Roman" w:hAnsi="Times New Roman" w:cs="Times New Roman"/>
          <w:sz w:val="24"/>
        </w:rPr>
        <w:t>loro</w:t>
      </w:r>
      <w:r w:rsidRPr="000B4416">
        <w:rPr>
          <w:rFonts w:ascii="Times New Roman" w:hAnsi="Times New Roman" w:cs="Times New Roman"/>
          <w:sz w:val="24"/>
        </w:rPr>
        <w:t>, i riferimenti all’educazione, alla pastorale, alle istituzioni educative e alla politica</w:t>
      </w:r>
      <w:r w:rsidR="000B4416" w:rsidRPr="000B4416">
        <w:rPr>
          <w:rFonts w:ascii="Times New Roman" w:hAnsi="Times New Roman" w:cs="Times New Roman"/>
          <w:sz w:val="24"/>
        </w:rPr>
        <w:t>,</w:t>
      </w:r>
      <w:r w:rsidRPr="000B4416">
        <w:rPr>
          <w:rFonts w:ascii="Times New Roman" w:hAnsi="Times New Roman" w:cs="Times New Roman"/>
          <w:sz w:val="24"/>
        </w:rPr>
        <w:t xml:space="preserve"> </w:t>
      </w:r>
      <w:r w:rsidR="0039319B" w:rsidRPr="000B4416">
        <w:rPr>
          <w:rFonts w:ascii="Times New Roman" w:hAnsi="Times New Roman" w:cs="Times New Roman"/>
          <w:sz w:val="24"/>
        </w:rPr>
        <w:t>non manca mai il richiamo e l’attenzione esplicita alle problematiche dei giovani, specialmente dei più piccoli e dei più poveri.</w:t>
      </w:r>
    </w:p>
    <w:p w:rsidR="002F37FC" w:rsidRDefault="0039319B" w:rsidP="009B3E3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B4416">
        <w:rPr>
          <w:rFonts w:ascii="Times New Roman" w:hAnsi="Times New Roman" w:cs="Times New Roman"/>
          <w:sz w:val="24"/>
        </w:rPr>
        <w:t>Leggendo i molteplici volumi</w:t>
      </w:r>
      <w:r w:rsidR="009851BE">
        <w:rPr>
          <w:rFonts w:ascii="Times New Roman" w:hAnsi="Times New Roman" w:cs="Times New Roman"/>
          <w:sz w:val="24"/>
        </w:rPr>
        <w:t>,</w:t>
      </w:r>
      <w:r w:rsidRPr="000B4416">
        <w:rPr>
          <w:rFonts w:ascii="Times New Roman" w:hAnsi="Times New Roman" w:cs="Times New Roman"/>
          <w:sz w:val="24"/>
        </w:rPr>
        <w:t xml:space="preserve"> non so</w:t>
      </w:r>
      <w:r w:rsidR="009851BE">
        <w:rPr>
          <w:rFonts w:ascii="Times New Roman" w:hAnsi="Times New Roman" w:cs="Times New Roman"/>
          <w:sz w:val="24"/>
        </w:rPr>
        <w:t>lo del suo magistero pontificio</w:t>
      </w:r>
      <w:r w:rsidRPr="000B4416">
        <w:rPr>
          <w:rFonts w:ascii="Times New Roman" w:hAnsi="Times New Roman" w:cs="Times New Roman"/>
          <w:sz w:val="24"/>
        </w:rPr>
        <w:t xml:space="preserve"> ma anche altri testi relativi alla sua attività pastorale come vescovo di Buenos Aires</w:t>
      </w:r>
      <w:r w:rsidR="009851BE">
        <w:rPr>
          <w:rFonts w:ascii="Times New Roman" w:hAnsi="Times New Roman" w:cs="Times New Roman"/>
          <w:sz w:val="24"/>
        </w:rPr>
        <w:t>,</w:t>
      </w:r>
      <w:r w:rsidRPr="000B4416">
        <w:rPr>
          <w:rFonts w:ascii="Times New Roman" w:hAnsi="Times New Roman" w:cs="Times New Roman"/>
          <w:sz w:val="24"/>
        </w:rPr>
        <w:t xml:space="preserve"> colpisce la grande simpatia e passione con cui parla dei giovani e ai giovani. Una simpatia ‘reciproca’</w:t>
      </w:r>
      <w:r w:rsidR="009D256C" w:rsidRPr="000B4416">
        <w:rPr>
          <w:rFonts w:ascii="Times New Roman" w:hAnsi="Times New Roman" w:cs="Times New Roman"/>
          <w:sz w:val="24"/>
        </w:rPr>
        <w:t xml:space="preserve"> </w:t>
      </w:r>
      <w:r w:rsidR="00E00D74" w:rsidRPr="000B4416">
        <w:rPr>
          <w:rFonts w:ascii="Times New Roman" w:hAnsi="Times New Roman" w:cs="Times New Roman"/>
          <w:sz w:val="24"/>
        </w:rPr>
        <w:t xml:space="preserve">che </w:t>
      </w:r>
      <w:r w:rsidR="009D256C" w:rsidRPr="000B4416">
        <w:rPr>
          <w:rFonts w:ascii="Times New Roman" w:hAnsi="Times New Roman" w:cs="Times New Roman"/>
          <w:sz w:val="24"/>
        </w:rPr>
        <w:t>del resto costituisce l</w:t>
      </w:r>
      <w:r w:rsidRPr="000B4416">
        <w:rPr>
          <w:rFonts w:ascii="Times New Roman" w:hAnsi="Times New Roman" w:cs="Times New Roman"/>
          <w:sz w:val="24"/>
        </w:rPr>
        <w:t xml:space="preserve">a naturale risposta all’interesse e all’attenzione privilegiata che papa Francesco dichiara apertamente e in ogni occasione. </w:t>
      </w:r>
    </w:p>
    <w:p w:rsidR="0039319B" w:rsidRPr="000B4416" w:rsidRDefault="0039319B" w:rsidP="009B3E3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B4416">
        <w:rPr>
          <w:rFonts w:ascii="Times New Roman" w:hAnsi="Times New Roman" w:cs="Times New Roman"/>
          <w:sz w:val="24"/>
        </w:rPr>
        <w:t>Nella lettera per la preparazione del Si</w:t>
      </w:r>
      <w:r w:rsidR="00E00D74">
        <w:rPr>
          <w:rFonts w:ascii="Times New Roman" w:hAnsi="Times New Roman" w:cs="Times New Roman"/>
          <w:sz w:val="24"/>
        </w:rPr>
        <w:t>nodo sui giovani egli scrive: «</w:t>
      </w:r>
      <w:r w:rsidRPr="000B4416">
        <w:rPr>
          <w:rFonts w:ascii="Times New Roman" w:hAnsi="Times New Roman" w:cs="Times New Roman"/>
          <w:sz w:val="24"/>
        </w:rPr>
        <w:t>Ho voluto che foste voi al centro dell’atten</w:t>
      </w:r>
      <w:r w:rsidR="00E00D74">
        <w:rPr>
          <w:rFonts w:ascii="Times New Roman" w:hAnsi="Times New Roman" w:cs="Times New Roman"/>
          <w:sz w:val="24"/>
        </w:rPr>
        <w:t>zione perché vi porto nel cuore»</w:t>
      </w:r>
      <w:r w:rsidRPr="000B4416">
        <w:rPr>
          <w:rFonts w:ascii="Times New Roman" w:hAnsi="Times New Roman" w:cs="Times New Roman"/>
          <w:sz w:val="24"/>
        </w:rPr>
        <w:t xml:space="preserve"> … e </w:t>
      </w:r>
      <w:r w:rsidR="009D256C" w:rsidRPr="000B4416">
        <w:rPr>
          <w:rFonts w:ascii="Times New Roman" w:hAnsi="Times New Roman" w:cs="Times New Roman"/>
          <w:sz w:val="24"/>
        </w:rPr>
        <w:t>“</w:t>
      </w:r>
      <w:r w:rsidRPr="000B4416">
        <w:rPr>
          <w:rFonts w:ascii="Times New Roman" w:hAnsi="Times New Roman" w:cs="Times New Roman"/>
          <w:sz w:val="24"/>
        </w:rPr>
        <w:t>sapete perché</w:t>
      </w:r>
      <w:r w:rsidR="009D256C" w:rsidRPr="000B4416">
        <w:rPr>
          <w:rFonts w:ascii="Times New Roman" w:hAnsi="Times New Roman" w:cs="Times New Roman"/>
          <w:sz w:val="24"/>
        </w:rPr>
        <w:t>”…</w:t>
      </w:r>
      <w:r w:rsidRPr="000B4416">
        <w:rPr>
          <w:rFonts w:ascii="Times New Roman" w:hAnsi="Times New Roman" w:cs="Times New Roman"/>
          <w:sz w:val="24"/>
        </w:rPr>
        <w:t xml:space="preserve"> </w:t>
      </w:r>
      <w:r w:rsidR="00E00D74">
        <w:rPr>
          <w:rFonts w:ascii="Times New Roman" w:hAnsi="Times New Roman" w:cs="Times New Roman"/>
          <w:sz w:val="24"/>
        </w:rPr>
        <w:t>– afferma in alcuni incontri – «</w:t>
      </w:r>
      <w:r w:rsidRPr="000B4416">
        <w:rPr>
          <w:rFonts w:ascii="Times New Roman" w:hAnsi="Times New Roman" w:cs="Times New Roman"/>
          <w:sz w:val="24"/>
        </w:rPr>
        <w:t xml:space="preserve">perché </w:t>
      </w:r>
      <w:r w:rsidRPr="000B4416">
        <w:rPr>
          <w:rFonts w:ascii="Times New Roman" w:hAnsi="Times New Roman" w:cs="Times New Roman"/>
          <w:b/>
          <w:i/>
          <w:sz w:val="24"/>
        </w:rPr>
        <w:t>mi piace</w:t>
      </w:r>
      <w:r w:rsidR="009D256C" w:rsidRPr="000B4416">
        <w:rPr>
          <w:rFonts w:ascii="Times New Roman" w:hAnsi="Times New Roman" w:cs="Times New Roman"/>
          <w:b/>
          <w:i/>
          <w:sz w:val="24"/>
        </w:rPr>
        <w:t xml:space="preserve"> stare con voi</w:t>
      </w:r>
      <w:r w:rsidR="009D256C" w:rsidRPr="000B4416">
        <w:rPr>
          <w:rFonts w:ascii="Times New Roman" w:hAnsi="Times New Roman" w:cs="Times New Roman"/>
          <w:sz w:val="24"/>
        </w:rPr>
        <w:t xml:space="preserve">; a me piace stare con i giovani, perché voi </w:t>
      </w:r>
      <w:r w:rsidR="009D256C" w:rsidRPr="000B4416">
        <w:rPr>
          <w:rFonts w:ascii="Times New Roman" w:hAnsi="Times New Roman" w:cs="Times New Roman"/>
          <w:i/>
          <w:sz w:val="24"/>
        </w:rPr>
        <w:t>avete dentro il vostro cuore una promessa di speranza</w:t>
      </w:r>
      <w:r w:rsidR="00E00D74">
        <w:rPr>
          <w:rFonts w:ascii="Times New Roman" w:hAnsi="Times New Roman" w:cs="Times New Roman"/>
          <w:sz w:val="24"/>
        </w:rPr>
        <w:t>»</w:t>
      </w:r>
      <w:r w:rsidR="009D256C" w:rsidRPr="000B4416">
        <w:rPr>
          <w:rFonts w:ascii="Times New Roman" w:hAnsi="Times New Roman" w:cs="Times New Roman"/>
          <w:sz w:val="24"/>
        </w:rPr>
        <w:t>.</w:t>
      </w:r>
    </w:p>
    <w:p w:rsidR="000B4416" w:rsidRDefault="000B4416" w:rsidP="009B3E3D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9D256C" w:rsidRPr="000B4416" w:rsidRDefault="00524C1E" w:rsidP="009B3E3D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0B4416">
        <w:rPr>
          <w:rFonts w:ascii="Times New Roman" w:hAnsi="Times New Roman" w:cs="Times New Roman"/>
          <w:b/>
          <w:sz w:val="24"/>
        </w:rPr>
        <w:t>Come vede</w:t>
      </w:r>
      <w:r w:rsidR="001F6F65" w:rsidRPr="000B4416">
        <w:rPr>
          <w:rFonts w:ascii="Times New Roman" w:hAnsi="Times New Roman" w:cs="Times New Roman"/>
          <w:b/>
          <w:sz w:val="24"/>
        </w:rPr>
        <w:t xml:space="preserve"> i giovani</w:t>
      </w:r>
      <w:r w:rsidRPr="000B4416">
        <w:rPr>
          <w:rFonts w:ascii="Times New Roman" w:hAnsi="Times New Roman" w:cs="Times New Roman"/>
          <w:i/>
          <w:sz w:val="24"/>
        </w:rPr>
        <w:t>: come li conosce e come interpreta la situazione giovanile?</w:t>
      </w:r>
    </w:p>
    <w:p w:rsidR="00524C1E" w:rsidRPr="000B4416" w:rsidRDefault="00524C1E" w:rsidP="009B3E3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B4416">
        <w:rPr>
          <w:rFonts w:ascii="Times New Roman" w:hAnsi="Times New Roman" w:cs="Times New Roman"/>
          <w:i/>
          <w:sz w:val="24"/>
        </w:rPr>
        <w:t>La conoscenza nasce dall’incontro</w:t>
      </w:r>
      <w:r w:rsidRPr="000B4416">
        <w:rPr>
          <w:rFonts w:ascii="Times New Roman" w:hAnsi="Times New Roman" w:cs="Times New Roman"/>
          <w:sz w:val="24"/>
        </w:rPr>
        <w:t>: è sempre un incontro umano e umanizzante. Da esperto nella cultura dell’incontro papa Francesco comunica ai giovani un messaggio chiave che sollecita a creare ponti, a tessere relazioni</w:t>
      </w:r>
      <w:r w:rsidR="00103387" w:rsidRPr="000B4416">
        <w:rPr>
          <w:rFonts w:ascii="Times New Roman" w:hAnsi="Times New Roman" w:cs="Times New Roman"/>
          <w:sz w:val="24"/>
        </w:rPr>
        <w:t>,</w:t>
      </w:r>
      <w:r w:rsidRPr="000B4416">
        <w:rPr>
          <w:rFonts w:ascii="Times New Roman" w:hAnsi="Times New Roman" w:cs="Times New Roman"/>
          <w:sz w:val="24"/>
        </w:rPr>
        <w:t xml:space="preserve"> a chiedere </w:t>
      </w:r>
      <w:r w:rsidR="00103387" w:rsidRPr="000B4416">
        <w:rPr>
          <w:rFonts w:ascii="Times New Roman" w:hAnsi="Times New Roman" w:cs="Times New Roman"/>
          <w:sz w:val="24"/>
        </w:rPr>
        <w:t xml:space="preserve">all’altro </w:t>
      </w:r>
      <w:r w:rsidRPr="000B4416">
        <w:rPr>
          <w:rFonts w:ascii="Times New Roman" w:hAnsi="Times New Roman" w:cs="Times New Roman"/>
          <w:sz w:val="24"/>
        </w:rPr>
        <w:t>con delicatezza disponibilità e apertura</w:t>
      </w:r>
      <w:r w:rsidR="00103387" w:rsidRPr="000B4416">
        <w:rPr>
          <w:rFonts w:ascii="Times New Roman" w:hAnsi="Times New Roman" w:cs="Times New Roman"/>
          <w:sz w:val="24"/>
        </w:rPr>
        <w:t>, a dialogare, a entrare in sintonia e in confidenza reciproca</w:t>
      </w:r>
      <w:r w:rsidRPr="000B4416">
        <w:rPr>
          <w:rFonts w:ascii="Times New Roman" w:hAnsi="Times New Roman" w:cs="Times New Roman"/>
          <w:sz w:val="24"/>
        </w:rPr>
        <w:t xml:space="preserve">. </w:t>
      </w:r>
      <w:r w:rsidR="00103387" w:rsidRPr="000B4416">
        <w:rPr>
          <w:rFonts w:ascii="Times New Roman" w:hAnsi="Times New Roman" w:cs="Times New Roman"/>
          <w:sz w:val="24"/>
        </w:rPr>
        <w:t>E Lui i giovani li ‘conosce con il cuore’ trovando una consonanza reciproca, apren</w:t>
      </w:r>
      <w:r w:rsidR="00E00D74">
        <w:rPr>
          <w:rFonts w:ascii="Times New Roman" w:hAnsi="Times New Roman" w:cs="Times New Roman"/>
          <w:sz w:val="24"/>
        </w:rPr>
        <w:t>dosi all’altro con confidenza («Vi farò una confidenza…» «</w:t>
      </w:r>
      <w:r w:rsidR="00103387" w:rsidRPr="000B4416">
        <w:rPr>
          <w:rFonts w:ascii="Times New Roman" w:hAnsi="Times New Roman" w:cs="Times New Roman"/>
          <w:sz w:val="24"/>
        </w:rPr>
        <w:t>Voglio</w:t>
      </w:r>
      <w:r w:rsidR="00E00D74">
        <w:rPr>
          <w:rFonts w:ascii="Times New Roman" w:hAnsi="Times New Roman" w:cs="Times New Roman"/>
          <w:sz w:val="24"/>
        </w:rPr>
        <w:t xml:space="preserve"> parlarvi da persona a persona…»</w:t>
      </w:r>
      <w:r w:rsidR="009851BE">
        <w:rPr>
          <w:rFonts w:ascii="Times New Roman" w:hAnsi="Times New Roman" w:cs="Times New Roman"/>
          <w:sz w:val="24"/>
        </w:rPr>
        <w:t xml:space="preserve">), </w:t>
      </w:r>
      <w:r w:rsidR="00103387" w:rsidRPr="000B4416">
        <w:rPr>
          <w:rFonts w:ascii="Times New Roman" w:hAnsi="Times New Roman" w:cs="Times New Roman"/>
          <w:sz w:val="24"/>
        </w:rPr>
        <w:t xml:space="preserve">sollecitando la capacità di porsi domande e </w:t>
      </w:r>
      <w:r w:rsidR="002E1E14" w:rsidRPr="000B4416">
        <w:rPr>
          <w:rFonts w:ascii="Times New Roman" w:hAnsi="Times New Roman" w:cs="Times New Roman"/>
          <w:sz w:val="24"/>
        </w:rPr>
        <w:t xml:space="preserve">tentando </w:t>
      </w:r>
      <w:r w:rsidR="00103387" w:rsidRPr="000B4416">
        <w:rPr>
          <w:rFonts w:ascii="Times New Roman" w:hAnsi="Times New Roman" w:cs="Times New Roman"/>
          <w:sz w:val="24"/>
        </w:rPr>
        <w:t>di rispondere ad esse con semplicità e con un linguaggio ‘diretto’ e chiaro.</w:t>
      </w:r>
    </w:p>
    <w:p w:rsidR="000B4416" w:rsidRPr="00357625" w:rsidRDefault="000B4416" w:rsidP="009B3E3D">
      <w:pPr>
        <w:spacing w:after="0" w:line="240" w:lineRule="auto"/>
        <w:jc w:val="both"/>
        <w:rPr>
          <w:rFonts w:ascii="Times New Roman" w:hAnsi="Times New Roman" w:cs="Times New Roman"/>
          <w:b/>
          <w:sz w:val="16"/>
        </w:rPr>
      </w:pPr>
    </w:p>
    <w:p w:rsidR="005D2F93" w:rsidRPr="000B4416" w:rsidRDefault="00103387" w:rsidP="009B3E3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00D74">
        <w:rPr>
          <w:rFonts w:ascii="Times New Roman" w:hAnsi="Times New Roman" w:cs="Times New Roman"/>
          <w:i/>
          <w:sz w:val="24"/>
        </w:rPr>
        <w:t>Come li conosce?</w:t>
      </w:r>
      <w:r w:rsidRPr="000B4416">
        <w:rPr>
          <w:rFonts w:ascii="Times New Roman" w:hAnsi="Times New Roman" w:cs="Times New Roman"/>
          <w:i/>
          <w:sz w:val="24"/>
        </w:rPr>
        <w:t xml:space="preserve"> Con quali </w:t>
      </w:r>
      <w:r w:rsidRPr="000B4416">
        <w:rPr>
          <w:rFonts w:ascii="Times New Roman" w:hAnsi="Times New Roman" w:cs="Times New Roman"/>
          <w:b/>
          <w:i/>
          <w:sz w:val="24"/>
        </w:rPr>
        <w:t>coordinate</w:t>
      </w:r>
      <w:r w:rsidRPr="000B4416">
        <w:rPr>
          <w:rFonts w:ascii="Times New Roman" w:hAnsi="Times New Roman" w:cs="Times New Roman"/>
          <w:i/>
          <w:sz w:val="24"/>
        </w:rPr>
        <w:t xml:space="preserve"> legge e interpreta</w:t>
      </w:r>
      <w:r w:rsidR="00E00D74">
        <w:rPr>
          <w:rFonts w:ascii="Times New Roman" w:hAnsi="Times New Roman" w:cs="Times New Roman"/>
          <w:i/>
          <w:sz w:val="24"/>
        </w:rPr>
        <w:t xml:space="preserve"> la condizione giovanile</w:t>
      </w:r>
      <w:r w:rsidRPr="000B4416">
        <w:rPr>
          <w:rFonts w:ascii="Times New Roman" w:hAnsi="Times New Roman" w:cs="Times New Roman"/>
          <w:i/>
          <w:sz w:val="24"/>
        </w:rPr>
        <w:t>?</w:t>
      </w:r>
      <w:r w:rsidRPr="000B4416">
        <w:rPr>
          <w:rFonts w:ascii="Times New Roman" w:hAnsi="Times New Roman" w:cs="Times New Roman"/>
          <w:sz w:val="24"/>
        </w:rPr>
        <w:t xml:space="preserve"> </w:t>
      </w:r>
      <w:r w:rsidR="002E1E14" w:rsidRPr="000B4416">
        <w:rPr>
          <w:rFonts w:ascii="Times New Roman" w:hAnsi="Times New Roman" w:cs="Times New Roman"/>
          <w:sz w:val="24"/>
        </w:rPr>
        <w:t xml:space="preserve">Non si tratta evidentemente di una conoscenza di carattere scientifico, né di standard </w:t>
      </w:r>
      <w:r w:rsidR="001F6F65" w:rsidRPr="000B4416">
        <w:rPr>
          <w:rFonts w:ascii="Times New Roman" w:hAnsi="Times New Roman" w:cs="Times New Roman"/>
          <w:sz w:val="24"/>
        </w:rPr>
        <w:t xml:space="preserve">preconfezionati né tanto meno </w:t>
      </w:r>
      <w:r w:rsidR="002E1E14" w:rsidRPr="000B4416">
        <w:rPr>
          <w:rFonts w:ascii="Times New Roman" w:hAnsi="Times New Roman" w:cs="Times New Roman"/>
          <w:sz w:val="24"/>
        </w:rPr>
        <w:t xml:space="preserve">di concetti di tipo sociologico e/o psicologico. La sua attenzione è orientata da una profonda - e soprattutto ‘esperienziale’ - </w:t>
      </w:r>
      <w:r w:rsidR="001F58D3" w:rsidRPr="000B4416">
        <w:rPr>
          <w:rFonts w:ascii="Times New Roman" w:hAnsi="Times New Roman" w:cs="Times New Roman"/>
          <w:sz w:val="24"/>
        </w:rPr>
        <w:t>conoscenza delle generazioni giovanili</w:t>
      </w:r>
      <w:r w:rsidR="00446D7C" w:rsidRPr="000B4416">
        <w:rPr>
          <w:rFonts w:ascii="Times New Roman" w:hAnsi="Times New Roman" w:cs="Times New Roman"/>
          <w:sz w:val="24"/>
        </w:rPr>
        <w:t xml:space="preserve"> che promana da un </w:t>
      </w:r>
      <w:r w:rsidR="00E00D74">
        <w:rPr>
          <w:rFonts w:ascii="Times New Roman" w:hAnsi="Times New Roman" w:cs="Times New Roman"/>
          <w:sz w:val="24"/>
        </w:rPr>
        <w:t>‘</w:t>
      </w:r>
      <w:r w:rsidR="002E1E14" w:rsidRPr="000B4416">
        <w:rPr>
          <w:rFonts w:ascii="Times New Roman" w:hAnsi="Times New Roman" w:cs="Times New Roman"/>
          <w:sz w:val="24"/>
        </w:rPr>
        <w:t>ascolto</w:t>
      </w:r>
      <w:r w:rsidR="00446D7C" w:rsidRPr="000B4416">
        <w:rPr>
          <w:rFonts w:ascii="Times New Roman" w:hAnsi="Times New Roman" w:cs="Times New Roman"/>
          <w:sz w:val="24"/>
        </w:rPr>
        <w:t xml:space="preserve"> sincero e rispettoso</w:t>
      </w:r>
      <w:r w:rsidR="00E00D74">
        <w:rPr>
          <w:rFonts w:ascii="Times New Roman" w:hAnsi="Times New Roman" w:cs="Times New Roman"/>
          <w:sz w:val="24"/>
        </w:rPr>
        <w:t>’</w:t>
      </w:r>
      <w:r w:rsidR="00446D7C" w:rsidRPr="000B4416">
        <w:rPr>
          <w:rFonts w:ascii="Times New Roman" w:hAnsi="Times New Roman" w:cs="Times New Roman"/>
          <w:sz w:val="24"/>
        </w:rPr>
        <w:t>, non giudicante e accogliente,</w:t>
      </w:r>
      <w:r w:rsidR="002E1E14" w:rsidRPr="000B4416">
        <w:rPr>
          <w:rFonts w:ascii="Times New Roman" w:hAnsi="Times New Roman" w:cs="Times New Roman"/>
          <w:sz w:val="24"/>
        </w:rPr>
        <w:t xml:space="preserve"> </w:t>
      </w:r>
      <w:r w:rsidR="00446D7C" w:rsidRPr="000B4416">
        <w:rPr>
          <w:rFonts w:ascii="Times New Roman" w:hAnsi="Times New Roman" w:cs="Times New Roman"/>
          <w:sz w:val="24"/>
        </w:rPr>
        <w:t>come pure</w:t>
      </w:r>
      <w:r w:rsidR="002E1E14" w:rsidRPr="000B4416">
        <w:rPr>
          <w:rFonts w:ascii="Times New Roman" w:hAnsi="Times New Roman" w:cs="Times New Roman"/>
          <w:sz w:val="24"/>
        </w:rPr>
        <w:t xml:space="preserve"> da una naturale sintonia, malgrado la sua età, con le problematiche e i bisogni </w:t>
      </w:r>
      <w:r w:rsidR="00446D7C" w:rsidRPr="000B4416">
        <w:rPr>
          <w:rFonts w:ascii="Times New Roman" w:hAnsi="Times New Roman" w:cs="Times New Roman"/>
          <w:sz w:val="24"/>
        </w:rPr>
        <w:t xml:space="preserve">dei giovani, e </w:t>
      </w:r>
      <w:r w:rsidR="00A35B9E">
        <w:rPr>
          <w:rFonts w:ascii="Times New Roman" w:hAnsi="Times New Roman" w:cs="Times New Roman"/>
          <w:sz w:val="24"/>
        </w:rPr>
        <w:t>specialmente</w:t>
      </w:r>
      <w:r w:rsidR="00446D7C" w:rsidRPr="000B4416">
        <w:rPr>
          <w:rFonts w:ascii="Times New Roman" w:hAnsi="Times New Roman" w:cs="Times New Roman"/>
          <w:sz w:val="24"/>
        </w:rPr>
        <w:t xml:space="preserve"> da una particolare sensibilità alla loro richiesta di aiuto e di vicinanza. Papa Francesco non ha assolutamente la pretesa di interpretare e </w:t>
      </w:r>
      <w:r w:rsidR="009851BE">
        <w:rPr>
          <w:rFonts w:ascii="Times New Roman" w:hAnsi="Times New Roman" w:cs="Times New Roman"/>
          <w:sz w:val="24"/>
        </w:rPr>
        <w:t xml:space="preserve">di </w:t>
      </w:r>
      <w:r w:rsidR="00446D7C" w:rsidRPr="000B4416">
        <w:rPr>
          <w:rFonts w:ascii="Times New Roman" w:hAnsi="Times New Roman" w:cs="Times New Roman"/>
          <w:sz w:val="24"/>
        </w:rPr>
        <w:t xml:space="preserve">analizzare, quasi al microscopio, la complessa situazione giovanile, ma </w:t>
      </w:r>
      <w:r w:rsidR="00E00D74">
        <w:rPr>
          <w:rFonts w:ascii="Times New Roman" w:hAnsi="Times New Roman" w:cs="Times New Roman"/>
          <w:sz w:val="24"/>
        </w:rPr>
        <w:t xml:space="preserve">- </w:t>
      </w:r>
      <w:r w:rsidR="00446D7C" w:rsidRPr="000B4416">
        <w:rPr>
          <w:rFonts w:ascii="Times New Roman" w:hAnsi="Times New Roman" w:cs="Times New Roman"/>
          <w:sz w:val="24"/>
        </w:rPr>
        <w:t xml:space="preserve">come ha affermato in diverse circostanze </w:t>
      </w:r>
      <w:r w:rsidR="00E00D74">
        <w:rPr>
          <w:rFonts w:ascii="Times New Roman" w:hAnsi="Times New Roman" w:cs="Times New Roman"/>
          <w:sz w:val="24"/>
        </w:rPr>
        <w:t xml:space="preserve">- </w:t>
      </w:r>
      <w:r w:rsidR="00446D7C" w:rsidRPr="000B4416">
        <w:rPr>
          <w:rFonts w:ascii="Times New Roman" w:hAnsi="Times New Roman" w:cs="Times New Roman"/>
          <w:sz w:val="24"/>
        </w:rPr>
        <w:t xml:space="preserve">egli </w:t>
      </w:r>
      <w:r w:rsidR="00696A30" w:rsidRPr="00E00D74">
        <w:rPr>
          <w:rFonts w:ascii="Times New Roman" w:hAnsi="Times New Roman" w:cs="Times New Roman"/>
          <w:sz w:val="24"/>
        </w:rPr>
        <w:t>preferisce</w:t>
      </w:r>
      <w:r w:rsidR="00696A30" w:rsidRPr="000B4416">
        <w:rPr>
          <w:rFonts w:ascii="Times New Roman" w:hAnsi="Times New Roman" w:cs="Times New Roman"/>
          <w:sz w:val="24"/>
        </w:rPr>
        <w:t xml:space="preserve"> </w:t>
      </w:r>
      <w:r w:rsidR="00446D7C" w:rsidRPr="000B4416">
        <w:rPr>
          <w:rFonts w:ascii="Times New Roman" w:hAnsi="Times New Roman" w:cs="Times New Roman"/>
          <w:sz w:val="24"/>
        </w:rPr>
        <w:t xml:space="preserve">sentire </w:t>
      </w:r>
      <w:r w:rsidR="005D2F93" w:rsidRPr="000B4416">
        <w:rPr>
          <w:rFonts w:ascii="Times New Roman" w:hAnsi="Times New Roman" w:cs="Times New Roman"/>
          <w:sz w:val="24"/>
        </w:rPr>
        <w:t xml:space="preserve">con il battito del loro cuore e il ritmo della loro mente. </w:t>
      </w:r>
      <w:r w:rsidR="001F6F65" w:rsidRPr="000B4416">
        <w:rPr>
          <w:rFonts w:ascii="Times New Roman" w:hAnsi="Times New Roman" w:cs="Times New Roman"/>
          <w:sz w:val="24"/>
        </w:rPr>
        <w:t>Il suo accostarsi al mondo dei giovani si fonda su di</w:t>
      </w:r>
      <w:r w:rsidR="005D2F93" w:rsidRPr="000B4416">
        <w:rPr>
          <w:rFonts w:ascii="Times New Roman" w:hAnsi="Times New Roman" w:cs="Times New Roman"/>
          <w:sz w:val="24"/>
        </w:rPr>
        <w:t xml:space="preserve"> un atteggiamento veramente empatico che gli consente di entrare in dialogo</w:t>
      </w:r>
      <w:r w:rsidR="009851BE">
        <w:rPr>
          <w:rFonts w:ascii="Times New Roman" w:hAnsi="Times New Roman" w:cs="Times New Roman"/>
          <w:sz w:val="24"/>
        </w:rPr>
        <w:t>,</w:t>
      </w:r>
      <w:r w:rsidR="005D2F93" w:rsidRPr="000B4416">
        <w:rPr>
          <w:rFonts w:ascii="Times New Roman" w:hAnsi="Times New Roman" w:cs="Times New Roman"/>
          <w:sz w:val="24"/>
        </w:rPr>
        <w:t xml:space="preserve"> mettendosi accanto con una prossimità tale da essere percepita chiaramente dai giovani che avvicina.</w:t>
      </w:r>
    </w:p>
    <w:p w:rsidR="002F37FC" w:rsidRPr="002F37FC" w:rsidRDefault="002F37FC" w:rsidP="009B3E3D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5D2F93" w:rsidRPr="000B4416" w:rsidRDefault="00E00D74" w:rsidP="009B3E3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</w:t>
      </w:r>
      <w:r w:rsidR="005D2F93" w:rsidRPr="000B4416">
        <w:rPr>
          <w:rFonts w:ascii="Times New Roman" w:hAnsi="Times New Roman" w:cs="Times New Roman"/>
          <w:sz w:val="24"/>
        </w:rPr>
        <w:t xml:space="preserve">e </w:t>
      </w:r>
      <w:r w:rsidR="005D2F93" w:rsidRPr="000B4416">
        <w:rPr>
          <w:rFonts w:ascii="Times New Roman" w:hAnsi="Times New Roman" w:cs="Times New Roman"/>
          <w:i/>
          <w:sz w:val="24"/>
        </w:rPr>
        <w:t>coordinate essenziali</w:t>
      </w:r>
      <w:r w:rsidR="005D2F93" w:rsidRPr="000B4416">
        <w:rPr>
          <w:rFonts w:ascii="Times New Roman" w:hAnsi="Times New Roman" w:cs="Times New Roman"/>
          <w:sz w:val="24"/>
        </w:rPr>
        <w:t xml:space="preserve"> con cui legge e</w:t>
      </w:r>
      <w:r>
        <w:rPr>
          <w:rFonts w:ascii="Times New Roman" w:hAnsi="Times New Roman" w:cs="Times New Roman"/>
          <w:sz w:val="24"/>
        </w:rPr>
        <w:t xml:space="preserve"> interpreta la realtà giovanile, considerate dalla</w:t>
      </w:r>
      <w:r w:rsidR="005D2F93" w:rsidRPr="000B441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prospettiva</w:t>
      </w:r>
      <w:r w:rsidR="005D2F93" w:rsidRPr="000B4416">
        <w:rPr>
          <w:rFonts w:ascii="Times New Roman" w:hAnsi="Times New Roman" w:cs="Times New Roman"/>
          <w:sz w:val="24"/>
        </w:rPr>
        <w:t xml:space="preserve"> della psicologia dello sviluppo e dell’educazione e</w:t>
      </w:r>
      <w:r>
        <w:rPr>
          <w:rFonts w:ascii="Times New Roman" w:hAnsi="Times New Roman" w:cs="Times New Roman"/>
          <w:sz w:val="24"/>
        </w:rPr>
        <w:t xml:space="preserve">/o dell’animazione pastorale, </w:t>
      </w:r>
      <w:r w:rsidR="005D2F93" w:rsidRPr="000B4416">
        <w:rPr>
          <w:rFonts w:ascii="Times New Roman" w:hAnsi="Times New Roman" w:cs="Times New Roman"/>
          <w:sz w:val="24"/>
        </w:rPr>
        <w:t xml:space="preserve">mi </w:t>
      </w:r>
      <w:r>
        <w:rPr>
          <w:rFonts w:ascii="Times New Roman" w:hAnsi="Times New Roman" w:cs="Times New Roman"/>
          <w:sz w:val="24"/>
        </w:rPr>
        <w:lastRenderedPageBreak/>
        <w:t xml:space="preserve">sembrano le seguenti, </w:t>
      </w:r>
      <w:r w:rsidR="009851BE">
        <w:rPr>
          <w:rFonts w:ascii="Times New Roman" w:hAnsi="Times New Roman" w:cs="Times New Roman"/>
          <w:sz w:val="24"/>
        </w:rPr>
        <w:t xml:space="preserve">pur essendo </w:t>
      </w:r>
      <w:r>
        <w:rPr>
          <w:rFonts w:ascii="Times New Roman" w:hAnsi="Times New Roman" w:cs="Times New Roman"/>
          <w:sz w:val="24"/>
        </w:rPr>
        <w:t>consapevole</w:t>
      </w:r>
      <w:r w:rsidR="00897751" w:rsidRPr="000B4416">
        <w:rPr>
          <w:rFonts w:ascii="Times New Roman" w:hAnsi="Times New Roman" w:cs="Times New Roman"/>
          <w:sz w:val="24"/>
        </w:rPr>
        <w:t xml:space="preserve"> che </w:t>
      </w:r>
      <w:r w:rsidRPr="000B4416">
        <w:rPr>
          <w:rFonts w:ascii="Times New Roman" w:hAnsi="Times New Roman" w:cs="Times New Roman"/>
          <w:sz w:val="24"/>
        </w:rPr>
        <w:t xml:space="preserve">molteplici </w:t>
      </w:r>
      <w:r w:rsidR="00897751" w:rsidRPr="000B4416">
        <w:rPr>
          <w:rFonts w:ascii="Times New Roman" w:hAnsi="Times New Roman" w:cs="Times New Roman"/>
          <w:sz w:val="24"/>
        </w:rPr>
        <w:t>potrebbero essere gli aspetti da evidenziare.</w:t>
      </w:r>
    </w:p>
    <w:p w:rsidR="009B3E3D" w:rsidRDefault="009B3E3D" w:rsidP="009B3E3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F37FC" w:rsidRDefault="002F37FC" w:rsidP="009B3E3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97751" w:rsidRPr="000B4416" w:rsidRDefault="00897751" w:rsidP="009B3E3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B4416">
        <w:rPr>
          <w:rFonts w:ascii="Times New Roman" w:hAnsi="Times New Roman" w:cs="Times New Roman"/>
          <w:sz w:val="24"/>
        </w:rPr>
        <w:t xml:space="preserve">Il primo aspetto è l’insistenza davvero peculiare sulla </w:t>
      </w:r>
      <w:r w:rsidRPr="000B4416">
        <w:rPr>
          <w:rFonts w:ascii="Times New Roman" w:hAnsi="Times New Roman" w:cs="Times New Roman"/>
          <w:i/>
          <w:sz w:val="24"/>
        </w:rPr>
        <w:t>dimensione processuale e progettuale</w:t>
      </w:r>
      <w:r w:rsidRPr="000B4416">
        <w:rPr>
          <w:rFonts w:ascii="Times New Roman" w:hAnsi="Times New Roman" w:cs="Times New Roman"/>
          <w:sz w:val="24"/>
        </w:rPr>
        <w:t xml:space="preserve"> </w:t>
      </w:r>
      <w:r w:rsidR="00970CCD" w:rsidRPr="000B4416">
        <w:rPr>
          <w:rFonts w:ascii="Times New Roman" w:hAnsi="Times New Roman" w:cs="Times New Roman"/>
          <w:sz w:val="24"/>
        </w:rPr>
        <w:t>dell’educazione</w:t>
      </w:r>
      <w:r w:rsidR="009B3E3D">
        <w:rPr>
          <w:rFonts w:ascii="Times New Roman" w:hAnsi="Times New Roman" w:cs="Times New Roman"/>
          <w:sz w:val="24"/>
        </w:rPr>
        <w:t xml:space="preserve">: generare processi, lavorare sui percorsi, guardando al futuro! Si tratta di prestare attenzione ai dinamismi di crescita più che ai risultati. </w:t>
      </w:r>
      <w:r w:rsidR="00A35B9E">
        <w:rPr>
          <w:rFonts w:ascii="Times New Roman" w:hAnsi="Times New Roman" w:cs="Times New Roman"/>
          <w:sz w:val="24"/>
        </w:rPr>
        <w:t>D’altro canto, s</w:t>
      </w:r>
      <w:r w:rsidRPr="000B4416">
        <w:rPr>
          <w:rFonts w:ascii="Times New Roman" w:hAnsi="Times New Roman" w:cs="Times New Roman"/>
          <w:sz w:val="24"/>
        </w:rPr>
        <w:t>arebbe incompleta</w:t>
      </w:r>
      <w:r w:rsidR="00E00D74">
        <w:rPr>
          <w:rFonts w:ascii="Times New Roman" w:hAnsi="Times New Roman" w:cs="Times New Roman"/>
          <w:sz w:val="24"/>
        </w:rPr>
        <w:t>,</w:t>
      </w:r>
      <w:r w:rsidRPr="000B4416">
        <w:rPr>
          <w:rFonts w:ascii="Times New Roman" w:hAnsi="Times New Roman" w:cs="Times New Roman"/>
          <w:sz w:val="24"/>
        </w:rPr>
        <w:t xml:space="preserve"> se non addirittura riduttiva</w:t>
      </w:r>
      <w:r w:rsidR="00E00D74">
        <w:rPr>
          <w:rFonts w:ascii="Times New Roman" w:hAnsi="Times New Roman" w:cs="Times New Roman"/>
          <w:sz w:val="24"/>
        </w:rPr>
        <w:t>,</w:t>
      </w:r>
      <w:r w:rsidRPr="000B4416">
        <w:rPr>
          <w:rFonts w:ascii="Times New Roman" w:hAnsi="Times New Roman" w:cs="Times New Roman"/>
          <w:sz w:val="24"/>
        </w:rPr>
        <w:t xml:space="preserve"> una visione </w:t>
      </w:r>
      <w:r w:rsidR="00E00D74">
        <w:rPr>
          <w:rFonts w:ascii="Times New Roman" w:hAnsi="Times New Roman" w:cs="Times New Roman"/>
          <w:sz w:val="24"/>
        </w:rPr>
        <w:t>della realtà giovanile statica,</w:t>
      </w:r>
      <w:r w:rsidRPr="000B4416">
        <w:rPr>
          <w:rFonts w:ascii="Times New Roman" w:hAnsi="Times New Roman" w:cs="Times New Roman"/>
          <w:sz w:val="24"/>
        </w:rPr>
        <w:t xml:space="preserve"> fissata in </w:t>
      </w:r>
      <w:r w:rsidR="009B3E3D">
        <w:rPr>
          <w:rFonts w:ascii="Times New Roman" w:hAnsi="Times New Roman" w:cs="Times New Roman"/>
          <w:sz w:val="24"/>
        </w:rPr>
        <w:t>‘</w:t>
      </w:r>
      <w:r w:rsidRPr="000B4416">
        <w:rPr>
          <w:rFonts w:ascii="Times New Roman" w:hAnsi="Times New Roman" w:cs="Times New Roman"/>
          <w:sz w:val="24"/>
        </w:rPr>
        <w:t>categorie</w:t>
      </w:r>
      <w:r w:rsidR="009B3E3D">
        <w:rPr>
          <w:rFonts w:ascii="Times New Roman" w:hAnsi="Times New Roman" w:cs="Times New Roman"/>
          <w:sz w:val="24"/>
        </w:rPr>
        <w:t>’ che per quanto reali</w:t>
      </w:r>
      <w:r w:rsidRPr="000B4416">
        <w:rPr>
          <w:rFonts w:ascii="Times New Roman" w:hAnsi="Times New Roman" w:cs="Times New Roman"/>
          <w:sz w:val="24"/>
        </w:rPr>
        <w:t xml:space="preserve"> rischierebbero di essere pregiudiziali</w:t>
      </w:r>
      <w:r w:rsidR="002A45DA" w:rsidRPr="000B4416">
        <w:rPr>
          <w:rFonts w:ascii="Times New Roman" w:hAnsi="Times New Roman" w:cs="Times New Roman"/>
          <w:sz w:val="24"/>
        </w:rPr>
        <w:t>.</w:t>
      </w:r>
    </w:p>
    <w:p w:rsidR="006843BA" w:rsidRDefault="009B3E3D" w:rsidP="00E00D7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Papa Francesco </w:t>
      </w:r>
      <w:r w:rsidR="007517E9" w:rsidRPr="000B4416">
        <w:rPr>
          <w:rFonts w:ascii="Times New Roman" w:hAnsi="Times New Roman" w:cs="Times New Roman"/>
          <w:sz w:val="24"/>
        </w:rPr>
        <w:t>parla</w:t>
      </w:r>
      <w:r w:rsidR="009851BE">
        <w:rPr>
          <w:rFonts w:ascii="Times New Roman" w:hAnsi="Times New Roman" w:cs="Times New Roman"/>
          <w:sz w:val="24"/>
        </w:rPr>
        <w:t>ndo</w:t>
      </w:r>
      <w:r w:rsidR="007517E9" w:rsidRPr="000B4416">
        <w:rPr>
          <w:rFonts w:ascii="Times New Roman" w:hAnsi="Times New Roman" w:cs="Times New Roman"/>
          <w:sz w:val="24"/>
        </w:rPr>
        <w:t xml:space="preserve"> dell’educatore o dell’evangelizzatore insiste sulla necessità di saper innescare processi, suscitare domande, ap</w:t>
      </w:r>
      <w:r>
        <w:rPr>
          <w:rFonts w:ascii="Times New Roman" w:hAnsi="Times New Roman" w:cs="Times New Roman"/>
          <w:sz w:val="24"/>
        </w:rPr>
        <w:t xml:space="preserve">rire cammini, </w:t>
      </w:r>
      <w:r w:rsidR="00A35B9E">
        <w:rPr>
          <w:rFonts w:ascii="Times New Roman" w:hAnsi="Times New Roman" w:cs="Times New Roman"/>
          <w:sz w:val="24"/>
        </w:rPr>
        <w:t>‘</w:t>
      </w:r>
      <w:r>
        <w:rPr>
          <w:rFonts w:ascii="Times New Roman" w:hAnsi="Times New Roman" w:cs="Times New Roman"/>
          <w:sz w:val="24"/>
        </w:rPr>
        <w:t>scorgere praterie</w:t>
      </w:r>
      <w:r w:rsidR="00A35B9E">
        <w:rPr>
          <w:rFonts w:ascii="Times New Roman" w:hAnsi="Times New Roman" w:cs="Times New Roman"/>
          <w:sz w:val="24"/>
        </w:rPr>
        <w:t>’</w:t>
      </w:r>
      <w:r>
        <w:rPr>
          <w:rFonts w:ascii="Times New Roman" w:hAnsi="Times New Roman" w:cs="Times New Roman"/>
          <w:sz w:val="24"/>
        </w:rPr>
        <w:t xml:space="preserve">, </w:t>
      </w:r>
      <w:r w:rsidR="007517E9" w:rsidRPr="000B4416">
        <w:rPr>
          <w:rFonts w:ascii="Times New Roman" w:hAnsi="Times New Roman" w:cs="Times New Roman"/>
          <w:sz w:val="24"/>
        </w:rPr>
        <w:t>intravvedere nuovi orizzonti…</w:t>
      </w:r>
      <w:r w:rsidR="00970CCD" w:rsidRPr="000B4416">
        <w:rPr>
          <w:rFonts w:ascii="Times New Roman" w:hAnsi="Times New Roman" w:cs="Times New Roman"/>
          <w:sz w:val="24"/>
        </w:rPr>
        <w:t xml:space="preserve"> A</w:t>
      </w:r>
      <w:r w:rsidR="00433506" w:rsidRPr="000B4416">
        <w:rPr>
          <w:rFonts w:ascii="Times New Roman" w:hAnsi="Times New Roman" w:cs="Times New Roman"/>
          <w:sz w:val="24"/>
        </w:rPr>
        <w:t xml:space="preserve">lla Chiesa tutta chiede di attivare processi e di prendere sul serio il progetto di una comunità mossa dallo Spirito e che è sempre </w:t>
      </w:r>
      <w:r w:rsidR="00970CCD" w:rsidRPr="000B4416">
        <w:rPr>
          <w:rFonts w:ascii="Times New Roman" w:hAnsi="Times New Roman" w:cs="Times New Roman"/>
          <w:sz w:val="24"/>
        </w:rPr>
        <w:t>‘</w:t>
      </w:r>
      <w:r w:rsidR="00433506" w:rsidRPr="000B4416">
        <w:rPr>
          <w:rFonts w:ascii="Times New Roman" w:hAnsi="Times New Roman" w:cs="Times New Roman"/>
          <w:sz w:val="24"/>
        </w:rPr>
        <w:t>in uscita</w:t>
      </w:r>
      <w:r w:rsidR="00970CCD" w:rsidRPr="000B4416">
        <w:rPr>
          <w:rFonts w:ascii="Times New Roman" w:hAnsi="Times New Roman" w:cs="Times New Roman"/>
          <w:sz w:val="24"/>
        </w:rPr>
        <w:t>’</w:t>
      </w:r>
      <w:r w:rsidR="00433506" w:rsidRPr="000B4416">
        <w:rPr>
          <w:rFonts w:ascii="Times New Roman" w:hAnsi="Times New Roman" w:cs="Times New Roman"/>
          <w:sz w:val="24"/>
        </w:rPr>
        <w:t xml:space="preserve">. </w:t>
      </w:r>
    </w:p>
    <w:p w:rsidR="009B3E3D" w:rsidRDefault="00433506" w:rsidP="00E00D7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</w:rPr>
      </w:pPr>
      <w:r w:rsidRPr="000B4416">
        <w:rPr>
          <w:rFonts w:ascii="Times New Roman" w:hAnsi="Times New Roman" w:cs="Times New Roman"/>
          <w:sz w:val="24"/>
        </w:rPr>
        <w:t xml:space="preserve">In </w:t>
      </w:r>
      <w:proofErr w:type="spellStart"/>
      <w:r w:rsidRPr="000B4416">
        <w:rPr>
          <w:rFonts w:ascii="Times New Roman" w:hAnsi="Times New Roman" w:cs="Times New Roman"/>
          <w:i/>
          <w:sz w:val="24"/>
        </w:rPr>
        <w:t>Evangelii</w:t>
      </w:r>
      <w:proofErr w:type="spellEnd"/>
      <w:r w:rsidRPr="000B441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0B4416">
        <w:rPr>
          <w:rFonts w:ascii="Times New Roman" w:hAnsi="Times New Roman" w:cs="Times New Roman"/>
          <w:i/>
          <w:sz w:val="24"/>
        </w:rPr>
        <w:t>Gaudium</w:t>
      </w:r>
      <w:proofErr w:type="spellEnd"/>
      <w:r w:rsidRPr="000B4416">
        <w:rPr>
          <w:rFonts w:ascii="Times New Roman" w:hAnsi="Times New Roman" w:cs="Times New Roman"/>
          <w:sz w:val="24"/>
        </w:rPr>
        <w:t>, pur non parl</w:t>
      </w:r>
      <w:r w:rsidR="00A35B9E">
        <w:rPr>
          <w:rFonts w:ascii="Times New Roman" w:hAnsi="Times New Roman" w:cs="Times New Roman"/>
          <w:sz w:val="24"/>
        </w:rPr>
        <w:t>ando direttamente di educazione</w:t>
      </w:r>
      <w:r w:rsidRPr="000B4416">
        <w:rPr>
          <w:rFonts w:ascii="Times New Roman" w:hAnsi="Times New Roman" w:cs="Times New Roman"/>
          <w:sz w:val="24"/>
        </w:rPr>
        <w:t xml:space="preserve"> ma piuttosto di evangelizzazione, egli usa un’espressione che è quanto mai significativa soprattutto se viene applicata alla realtà giovanile, e in generale ai soggetti in età evolutiva: “</w:t>
      </w:r>
      <w:r w:rsidRPr="009B3E3D">
        <w:rPr>
          <w:rFonts w:ascii="Times New Roman" w:hAnsi="Times New Roman" w:cs="Times New Roman"/>
          <w:i/>
          <w:sz w:val="24"/>
        </w:rPr>
        <w:t>Il tempo è superiore allo spazio</w:t>
      </w:r>
      <w:r w:rsidRPr="000B4416">
        <w:rPr>
          <w:rFonts w:ascii="Times New Roman" w:hAnsi="Times New Roman" w:cs="Times New Roman"/>
          <w:sz w:val="24"/>
        </w:rPr>
        <w:t>”</w:t>
      </w:r>
      <w:r w:rsidR="009B3E3D">
        <w:rPr>
          <w:rFonts w:ascii="Times New Roman" w:hAnsi="Times New Roman" w:cs="Times New Roman"/>
          <w:sz w:val="24"/>
        </w:rPr>
        <w:t>, sostenendo che questo</w:t>
      </w:r>
      <w:r w:rsidRPr="000B4416">
        <w:rPr>
          <w:rFonts w:ascii="Times New Roman" w:hAnsi="Times New Roman" w:cs="Times New Roman"/>
          <w:sz w:val="24"/>
        </w:rPr>
        <w:t xml:space="preserve"> è il principio che permette di costruire il cammino di un popolo, nel nostro caso</w:t>
      </w:r>
      <w:r w:rsidR="00970CCD" w:rsidRPr="000B4416">
        <w:rPr>
          <w:rFonts w:ascii="Times New Roman" w:hAnsi="Times New Roman" w:cs="Times New Roman"/>
          <w:sz w:val="24"/>
        </w:rPr>
        <w:t>, di una persona in crescita.  «</w:t>
      </w:r>
      <w:r w:rsidR="009B3E3D">
        <w:rPr>
          <w:rFonts w:ascii="Times New Roman" w:hAnsi="Times New Roman" w:cs="Times New Roman"/>
          <w:sz w:val="24"/>
        </w:rPr>
        <w:t>I</w:t>
      </w:r>
      <w:r w:rsidRPr="000B4416">
        <w:rPr>
          <w:rFonts w:ascii="Times New Roman" w:hAnsi="Times New Roman" w:cs="Times New Roman"/>
          <w:sz w:val="24"/>
        </w:rPr>
        <w:t xml:space="preserve">l </w:t>
      </w:r>
      <w:r w:rsidR="00970CCD" w:rsidRPr="000B4416">
        <w:rPr>
          <w:rFonts w:ascii="Times New Roman" w:hAnsi="Times New Roman" w:cs="Times New Roman"/>
          <w:sz w:val="24"/>
        </w:rPr>
        <w:t>‘</w:t>
      </w:r>
      <w:r w:rsidRPr="000B4416">
        <w:rPr>
          <w:rFonts w:ascii="Times New Roman" w:hAnsi="Times New Roman" w:cs="Times New Roman"/>
          <w:sz w:val="24"/>
        </w:rPr>
        <w:t>tempo</w:t>
      </w:r>
      <w:r w:rsidR="00970CCD" w:rsidRPr="000B4416">
        <w:rPr>
          <w:rFonts w:ascii="Times New Roman" w:hAnsi="Times New Roman" w:cs="Times New Roman"/>
          <w:sz w:val="24"/>
        </w:rPr>
        <w:t>’</w:t>
      </w:r>
      <w:r w:rsidRPr="000B4416">
        <w:rPr>
          <w:rFonts w:ascii="Times New Roman" w:hAnsi="Times New Roman" w:cs="Times New Roman"/>
          <w:sz w:val="24"/>
        </w:rPr>
        <w:t xml:space="preserve"> considerato in</w:t>
      </w:r>
      <w:r w:rsidR="00970CCD" w:rsidRPr="000B4416">
        <w:rPr>
          <w:rFonts w:ascii="Times New Roman" w:hAnsi="Times New Roman" w:cs="Times New Roman"/>
          <w:sz w:val="24"/>
        </w:rPr>
        <w:t xml:space="preserve"> senso ampio, fa riferimento alla pienezza come espressione dell’orizzonte che ci si apre dinanzi, e il momento è espressione del limite che si vive in uno spazio circoscritto» (EG 222).</w:t>
      </w:r>
    </w:p>
    <w:p w:rsidR="00357625" w:rsidRPr="00357625" w:rsidRDefault="00357625" w:rsidP="006039FF">
      <w:pPr>
        <w:spacing w:after="0" w:line="240" w:lineRule="auto"/>
        <w:ind w:left="426" w:right="424"/>
        <w:jc w:val="both"/>
        <w:rPr>
          <w:rFonts w:ascii="Times New Roman" w:eastAsia="Times New Roman" w:hAnsi="Times New Roman" w:cs="Times New Roman"/>
          <w:color w:val="000000"/>
          <w:sz w:val="14"/>
          <w:lang w:eastAsia="it-IT"/>
        </w:rPr>
      </w:pPr>
    </w:p>
    <w:p w:rsidR="00970CCD" w:rsidRPr="009B3E3D" w:rsidRDefault="00970CCD" w:rsidP="00357625">
      <w:pPr>
        <w:spacing w:after="0" w:line="240" w:lineRule="auto"/>
        <w:ind w:left="284" w:right="424"/>
        <w:jc w:val="both"/>
        <w:rPr>
          <w:rFonts w:ascii="Times New Roman" w:hAnsi="Times New Roman" w:cs="Times New Roman"/>
        </w:rPr>
      </w:pPr>
      <w:r w:rsidRPr="009B3E3D">
        <w:rPr>
          <w:rFonts w:ascii="Times New Roman" w:eastAsia="Times New Roman" w:hAnsi="Times New Roman" w:cs="Times New Roman"/>
          <w:color w:val="000000"/>
          <w:lang w:eastAsia="it-IT"/>
        </w:rPr>
        <w:t>«</w:t>
      </w:r>
      <w:r w:rsidRPr="009B3E3D">
        <w:rPr>
          <w:rFonts w:ascii="Times New Roman" w:hAnsi="Times New Roman" w:cs="Times New Roman"/>
        </w:rPr>
        <w:t>Questo principio – continua il papa - permette di lavorare a lunga scadenza, senza l’ossessione dei risultati immediati. Aiuta a sopportare con pazienza situazioni difficili e avverse, o i cambiamenti dei piani che il dinamismo della realtà impone. È un invito ad assumere la tensione tra pienezza e limite, assegnando priorità al tempo.</w:t>
      </w:r>
      <w:r w:rsidR="009851BE">
        <w:rPr>
          <w:rFonts w:ascii="Times New Roman" w:hAnsi="Times New Roman" w:cs="Times New Roman"/>
        </w:rPr>
        <w:t xml:space="preserve"> </w:t>
      </w:r>
      <w:r w:rsidRPr="009B3E3D">
        <w:rPr>
          <w:rFonts w:ascii="Times New Roman" w:hAnsi="Times New Roman" w:cs="Times New Roman"/>
        </w:rPr>
        <w:t>[…] Dare priorità allo spazio porta a diventar matti per risolvere tutto nel momento presente, per tentare di prendere possesso di tutti gli spazi di potere e di autoaffermazione. Significa cristallizzare i processi e pretendere di fermarli. Dare priori</w:t>
      </w:r>
      <w:r w:rsidR="009B3E3D" w:rsidRPr="009B3E3D">
        <w:rPr>
          <w:rFonts w:ascii="Times New Roman" w:hAnsi="Times New Roman" w:cs="Times New Roman"/>
        </w:rPr>
        <w:t xml:space="preserve">tà al tempo significa occuparsi </w:t>
      </w:r>
      <w:r w:rsidRPr="009B3E3D">
        <w:rPr>
          <w:rFonts w:ascii="Times New Roman" w:hAnsi="Times New Roman" w:cs="Times New Roman"/>
          <w:i/>
          <w:iCs/>
        </w:rPr>
        <w:t>di iniziare processi più che di possedere spazi</w:t>
      </w:r>
      <w:r w:rsidRPr="009B3E3D">
        <w:rPr>
          <w:rFonts w:ascii="Times New Roman" w:hAnsi="Times New Roman" w:cs="Times New Roman"/>
        </w:rPr>
        <w:t>. Il tempo ordina gli spazi, li illumina e li trasforma in anelli di una catena in costante crescita, senza retromarce. Si tratta di privilegiare le azioni che generano nuovi dinamismi nella società e coinvolgono altre persone e gruppi che le porteranno avanti, finché fruttifichino in importanti avvenimenti storici»</w:t>
      </w:r>
      <w:r w:rsidR="00F961FB" w:rsidRPr="009B3E3D">
        <w:rPr>
          <w:rFonts w:ascii="Times New Roman" w:hAnsi="Times New Roman" w:cs="Times New Roman"/>
        </w:rPr>
        <w:t xml:space="preserve"> (EG 223)</w:t>
      </w:r>
      <w:r w:rsidRPr="009B3E3D">
        <w:rPr>
          <w:rFonts w:ascii="Times New Roman" w:hAnsi="Times New Roman" w:cs="Times New Roman"/>
        </w:rPr>
        <w:t>.</w:t>
      </w:r>
    </w:p>
    <w:p w:rsidR="006843BA" w:rsidRPr="00357625" w:rsidRDefault="006843BA" w:rsidP="009B3E3D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7517E9" w:rsidRPr="000B4416" w:rsidRDefault="00A35B9E" w:rsidP="009B3E3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Già da </w:t>
      </w:r>
      <w:r w:rsidR="00F961FB" w:rsidRPr="000B4416">
        <w:rPr>
          <w:rFonts w:ascii="Times New Roman" w:hAnsi="Times New Roman" w:cs="Times New Roman"/>
          <w:sz w:val="24"/>
        </w:rPr>
        <w:t>vescovo</w:t>
      </w:r>
      <w:r w:rsidR="000B4416">
        <w:rPr>
          <w:rFonts w:ascii="Times New Roman" w:hAnsi="Times New Roman" w:cs="Times New Roman"/>
          <w:sz w:val="24"/>
        </w:rPr>
        <w:t>,</w:t>
      </w:r>
      <w:r w:rsidR="00F961FB" w:rsidRPr="000B441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961FB" w:rsidRPr="000B4416">
        <w:rPr>
          <w:rFonts w:ascii="Times New Roman" w:hAnsi="Times New Roman" w:cs="Times New Roman"/>
          <w:sz w:val="24"/>
        </w:rPr>
        <w:t>Bergoglio</w:t>
      </w:r>
      <w:proofErr w:type="spellEnd"/>
      <w:r w:rsidR="00F961FB" w:rsidRPr="000B4416">
        <w:rPr>
          <w:rFonts w:ascii="Times New Roman" w:hAnsi="Times New Roman" w:cs="Times New Roman"/>
          <w:sz w:val="24"/>
        </w:rPr>
        <w:t xml:space="preserve"> così interpellava gli educatori, in particolare gli insegnanti:</w:t>
      </w:r>
    </w:p>
    <w:p w:rsidR="000B4416" w:rsidRPr="006039FF" w:rsidRDefault="000B4416" w:rsidP="009B3E3D">
      <w:pPr>
        <w:spacing w:after="0" w:line="240" w:lineRule="auto"/>
        <w:ind w:left="284" w:right="282"/>
        <w:jc w:val="both"/>
        <w:rPr>
          <w:rFonts w:ascii="Times New Roman" w:hAnsi="Times New Roman" w:cs="Times New Roman"/>
          <w:sz w:val="12"/>
        </w:rPr>
      </w:pPr>
    </w:p>
    <w:p w:rsidR="002A45DA" w:rsidRPr="000B4416" w:rsidRDefault="00895719" w:rsidP="00357625">
      <w:pPr>
        <w:spacing w:after="0" w:line="240" w:lineRule="auto"/>
        <w:ind w:left="284" w:right="424"/>
        <w:jc w:val="both"/>
        <w:rPr>
          <w:rFonts w:ascii="Times New Roman" w:hAnsi="Times New Roman" w:cs="Times New Roman"/>
        </w:rPr>
      </w:pPr>
      <w:r w:rsidRPr="000B4416">
        <w:rPr>
          <w:rFonts w:ascii="Times New Roman" w:hAnsi="Times New Roman" w:cs="Times New Roman"/>
        </w:rPr>
        <w:t>«Li prepariamo per grandi orizzonti o per l’orizzonte dietro l’angolo… Vogliamo chiedere perdono ai ragazzi perché non sempre li abbiamo presi sul serio. Perché non sempre diamo loro gli strumenti affinch</w:t>
      </w:r>
      <w:r w:rsidR="000F3AC2" w:rsidRPr="000B4416">
        <w:rPr>
          <w:rFonts w:ascii="Times New Roman" w:hAnsi="Times New Roman" w:cs="Times New Roman"/>
        </w:rPr>
        <w:t>é</w:t>
      </w:r>
      <w:r w:rsidRPr="000B4416">
        <w:rPr>
          <w:rFonts w:ascii="Times New Roman" w:hAnsi="Times New Roman" w:cs="Times New Roman"/>
        </w:rPr>
        <w:t xml:space="preserve"> il loro orizzonte non si esaurisca dietro l’angolo, perché molte volte non siamo capaci di entusiasmarli con orizzonti più ampi che facciano loro apprezzare quello che hanno ricevuto e che devono trasmettere. Perché molte volte no</w:t>
      </w:r>
      <w:r w:rsidR="009851BE">
        <w:rPr>
          <w:rFonts w:ascii="Times New Roman" w:hAnsi="Times New Roman" w:cs="Times New Roman"/>
        </w:rPr>
        <w:t>n abbiamo saputo farli sognare»</w:t>
      </w:r>
      <w:r w:rsidR="000F3AC2" w:rsidRPr="000B4416">
        <w:rPr>
          <w:rFonts w:ascii="Times New Roman" w:hAnsi="Times New Roman" w:cs="Times New Roman"/>
          <w:sz w:val="24"/>
        </w:rPr>
        <w:t xml:space="preserve"> </w:t>
      </w:r>
      <w:r w:rsidR="000F3AC2" w:rsidRPr="000B4416">
        <w:rPr>
          <w:rFonts w:ascii="Times New Roman" w:hAnsi="Times New Roman" w:cs="Times New Roman"/>
        </w:rPr>
        <w:t>(</w:t>
      </w:r>
      <w:r w:rsidR="006843BA" w:rsidRPr="006843BA">
        <w:rPr>
          <w:rFonts w:ascii="Times New Roman" w:hAnsi="Times New Roman" w:cs="Times New Roman"/>
          <w:i/>
        </w:rPr>
        <w:t xml:space="preserve">La bellezza educherà il mondo </w:t>
      </w:r>
      <w:r w:rsidR="000F3AC2" w:rsidRPr="000B4416">
        <w:rPr>
          <w:rFonts w:ascii="Times New Roman" w:hAnsi="Times New Roman" w:cs="Times New Roman"/>
        </w:rPr>
        <w:t>47)</w:t>
      </w:r>
      <w:r w:rsidR="009851BE">
        <w:rPr>
          <w:rFonts w:ascii="Times New Roman" w:hAnsi="Times New Roman" w:cs="Times New Roman"/>
        </w:rPr>
        <w:t>.</w:t>
      </w:r>
    </w:p>
    <w:p w:rsidR="000F3AC2" w:rsidRPr="002F37FC" w:rsidRDefault="000F3AC2" w:rsidP="009B3E3D">
      <w:pPr>
        <w:spacing w:after="0" w:line="240" w:lineRule="auto"/>
        <w:jc w:val="both"/>
        <w:rPr>
          <w:rFonts w:ascii="Times New Roman" w:hAnsi="Times New Roman" w:cs="Times New Roman"/>
          <w:sz w:val="36"/>
        </w:rPr>
      </w:pPr>
    </w:p>
    <w:p w:rsidR="000F3AC2" w:rsidRDefault="000F3AC2" w:rsidP="009B3E3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B4416">
        <w:rPr>
          <w:rFonts w:ascii="Times New Roman" w:hAnsi="Times New Roman" w:cs="Times New Roman"/>
          <w:sz w:val="24"/>
        </w:rPr>
        <w:t xml:space="preserve">Il secondo elemento è la </w:t>
      </w:r>
      <w:r w:rsidRPr="000B4416">
        <w:rPr>
          <w:rFonts w:ascii="Times New Roman" w:hAnsi="Times New Roman" w:cs="Times New Roman"/>
          <w:b/>
          <w:sz w:val="24"/>
        </w:rPr>
        <w:t>speranza</w:t>
      </w:r>
      <w:r w:rsidR="00F961FB" w:rsidRPr="000B4416">
        <w:rPr>
          <w:rFonts w:ascii="Times New Roman" w:hAnsi="Times New Roman" w:cs="Times New Roman"/>
          <w:b/>
          <w:sz w:val="24"/>
        </w:rPr>
        <w:t xml:space="preserve">, </w:t>
      </w:r>
      <w:r w:rsidR="00F961FB" w:rsidRPr="000B4416">
        <w:rPr>
          <w:rFonts w:ascii="Times New Roman" w:hAnsi="Times New Roman" w:cs="Times New Roman"/>
          <w:sz w:val="24"/>
        </w:rPr>
        <w:t xml:space="preserve">come </w:t>
      </w:r>
      <w:r w:rsidR="00F961FB" w:rsidRPr="001325E3">
        <w:rPr>
          <w:rFonts w:ascii="Times New Roman" w:hAnsi="Times New Roman" w:cs="Times New Roman"/>
          <w:i/>
          <w:sz w:val="24"/>
        </w:rPr>
        <w:t>criterio e metodo dell’educare</w:t>
      </w:r>
      <w:r w:rsidR="00F961FB" w:rsidRPr="000B4416">
        <w:rPr>
          <w:rFonts w:ascii="Times New Roman" w:hAnsi="Times New Roman" w:cs="Times New Roman"/>
          <w:sz w:val="24"/>
        </w:rPr>
        <w:t xml:space="preserve"> </w:t>
      </w:r>
      <w:r w:rsidR="00A35B9E">
        <w:rPr>
          <w:rFonts w:ascii="Times New Roman" w:hAnsi="Times New Roman" w:cs="Times New Roman"/>
          <w:sz w:val="24"/>
        </w:rPr>
        <w:t>e</w:t>
      </w:r>
      <w:r w:rsidR="00F961FB" w:rsidRPr="000B4416">
        <w:rPr>
          <w:rFonts w:ascii="Times New Roman" w:hAnsi="Times New Roman" w:cs="Times New Roman"/>
          <w:sz w:val="24"/>
        </w:rPr>
        <w:t xml:space="preserve"> soprattutto come </w:t>
      </w:r>
      <w:r w:rsidR="00F961FB" w:rsidRPr="001325E3">
        <w:rPr>
          <w:rFonts w:ascii="Times New Roman" w:hAnsi="Times New Roman" w:cs="Times New Roman"/>
          <w:i/>
          <w:sz w:val="24"/>
        </w:rPr>
        <w:t>contenuto e direzione</w:t>
      </w:r>
      <w:r w:rsidR="00F961FB" w:rsidRPr="000B4416">
        <w:rPr>
          <w:rFonts w:ascii="Times New Roman" w:hAnsi="Times New Roman" w:cs="Times New Roman"/>
          <w:sz w:val="24"/>
        </w:rPr>
        <w:t xml:space="preserve"> che fonda ogni intenzionalità educativa</w:t>
      </w:r>
      <w:r w:rsidRPr="000B4416">
        <w:rPr>
          <w:rFonts w:ascii="Times New Roman" w:hAnsi="Times New Roman" w:cs="Times New Roman"/>
          <w:sz w:val="24"/>
        </w:rPr>
        <w:t>… lavorare per il futuro, orientare al futuro, camminare verso…</w:t>
      </w:r>
    </w:p>
    <w:p w:rsidR="009D6E84" w:rsidRDefault="009D6E84" w:rsidP="009D6E84">
      <w:pPr>
        <w:spacing w:after="0" w:line="240" w:lineRule="auto"/>
        <w:ind w:right="424"/>
        <w:jc w:val="both"/>
      </w:pPr>
      <w:r>
        <w:rPr>
          <w:rFonts w:ascii="Times New Roman" w:hAnsi="Times New Roman" w:cs="Times New Roman"/>
          <w:sz w:val="24"/>
        </w:rPr>
        <w:t xml:space="preserve">Ai giovani universitari di Bologna ha osato parlare di </w:t>
      </w:r>
      <w:r w:rsidRPr="006843BA">
        <w:rPr>
          <w:rFonts w:ascii="Times New Roman" w:hAnsi="Times New Roman" w:cs="Times New Roman"/>
          <w:sz w:val="24"/>
          <w:szCs w:val="24"/>
        </w:rPr>
        <w:t>‘</w:t>
      </w:r>
      <w:r w:rsidRPr="006843BA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="00B13C03" w:rsidRPr="006843BA">
        <w:rPr>
          <w:rFonts w:ascii="Times New Roman" w:hAnsi="Times New Roman" w:cs="Times New Roman"/>
          <w:i/>
          <w:iCs/>
          <w:sz w:val="24"/>
          <w:szCs w:val="24"/>
        </w:rPr>
        <w:t>iritto alla speranza</w:t>
      </w:r>
      <w:r w:rsidRPr="006843BA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="00B13C03" w:rsidRPr="006843BA">
        <w:rPr>
          <w:rFonts w:ascii="Times New Roman" w:hAnsi="Times New Roman" w:cs="Times New Roman"/>
          <w:sz w:val="24"/>
          <w:szCs w:val="24"/>
        </w:rPr>
        <w:t>.</w:t>
      </w:r>
      <w:r w:rsidR="00B13C03" w:rsidRPr="00FD45CB">
        <w:t xml:space="preserve"> </w:t>
      </w:r>
    </w:p>
    <w:p w:rsidR="009D6E84" w:rsidRPr="001325E3" w:rsidRDefault="009D6E84" w:rsidP="009D6E84">
      <w:pPr>
        <w:spacing w:after="0" w:line="240" w:lineRule="auto"/>
        <w:ind w:left="284" w:right="424"/>
        <w:jc w:val="both"/>
        <w:rPr>
          <w:rFonts w:ascii="Times New Roman" w:hAnsi="Times New Roman" w:cs="Times New Roman"/>
          <w:sz w:val="14"/>
        </w:rPr>
      </w:pPr>
    </w:p>
    <w:p w:rsidR="00B13C03" w:rsidRPr="009D6E84" w:rsidRDefault="009D6E84" w:rsidP="009D6E84">
      <w:pPr>
        <w:spacing w:after="0" w:line="240" w:lineRule="auto"/>
        <w:ind w:left="284" w:right="424"/>
        <w:jc w:val="both"/>
        <w:rPr>
          <w:rFonts w:ascii="Times New Roman" w:hAnsi="Times New Roman" w:cs="Times New Roman"/>
        </w:rPr>
      </w:pPr>
      <w:r w:rsidRPr="009D6E84">
        <w:rPr>
          <w:rFonts w:ascii="Times New Roman" w:hAnsi="Times New Roman" w:cs="Times New Roman"/>
        </w:rPr>
        <w:t>«</w:t>
      </w:r>
      <w:r w:rsidR="00B13C03" w:rsidRPr="009D6E84">
        <w:rPr>
          <w:rFonts w:ascii="Times New Roman" w:hAnsi="Times New Roman" w:cs="Times New Roman"/>
        </w:rPr>
        <w:t xml:space="preserve">Tanti oggi sperimentano solitudine e irrequietezza, avvertono l’aria pesante dell’abbandono. Allora occorre dare spazio a questo diritto alla speranza: </w:t>
      </w:r>
      <w:r w:rsidR="00B13C03" w:rsidRPr="006843BA">
        <w:rPr>
          <w:rFonts w:ascii="Times New Roman" w:hAnsi="Times New Roman" w:cs="Times New Roman"/>
        </w:rPr>
        <w:t>è il diritto a non essere invasi quotidianamente dalla retorica della paura e dell’odio</w:t>
      </w:r>
      <w:r w:rsidR="00B13C03" w:rsidRPr="009D6E84">
        <w:rPr>
          <w:rFonts w:ascii="Times New Roman" w:hAnsi="Times New Roman" w:cs="Times New Roman"/>
        </w:rPr>
        <w:t xml:space="preserve">. È il diritto a non essere sommersi dalle frasi fatte dei populismi o dal dilagare inquietante e redditizio di false notizie. </w:t>
      </w:r>
      <w:r w:rsidR="00357625">
        <w:rPr>
          <w:rFonts w:ascii="Times New Roman" w:hAnsi="Times New Roman" w:cs="Times New Roman"/>
        </w:rPr>
        <w:t xml:space="preserve">[…] </w:t>
      </w:r>
      <w:r w:rsidR="00B13C03" w:rsidRPr="009D6E84">
        <w:rPr>
          <w:rFonts w:ascii="Times New Roman" w:hAnsi="Times New Roman" w:cs="Times New Roman"/>
        </w:rPr>
        <w:t xml:space="preserve">È il diritto per voi giovani </w:t>
      </w:r>
      <w:r w:rsidR="00B13C03" w:rsidRPr="006843BA">
        <w:rPr>
          <w:rFonts w:ascii="Times New Roman" w:hAnsi="Times New Roman" w:cs="Times New Roman"/>
        </w:rPr>
        <w:t>a crescere liberi dalla paura del futuro, a sapere che nella vita esistono realtà belle e durature, per cui vale la pena di mettersi in gioco.</w:t>
      </w:r>
      <w:r w:rsidR="00B13C03" w:rsidRPr="009D6E84">
        <w:rPr>
          <w:rFonts w:ascii="Times New Roman" w:hAnsi="Times New Roman" w:cs="Times New Roman"/>
        </w:rPr>
        <w:t xml:space="preserve"> È il diritto a credere che l’amore vero </w:t>
      </w:r>
      <w:r w:rsidR="00B13C03" w:rsidRPr="009D6E84">
        <w:rPr>
          <w:rFonts w:ascii="Times New Roman" w:hAnsi="Times New Roman" w:cs="Times New Roman"/>
        </w:rPr>
        <w:lastRenderedPageBreak/>
        <w:t>non è quello “usa e getta” e che il lavoro non è un miraggio da raggiungere, ma una promessa per ciascuno, che va mantenuta.</w:t>
      </w:r>
      <w:r>
        <w:rPr>
          <w:rFonts w:ascii="Times New Roman" w:hAnsi="Times New Roman" w:cs="Times New Roman"/>
        </w:rPr>
        <w:t xml:space="preserve"> </w:t>
      </w:r>
      <w:r w:rsidR="00B13C03" w:rsidRPr="009D6E84">
        <w:rPr>
          <w:rFonts w:ascii="Times New Roman" w:hAnsi="Times New Roman" w:cs="Times New Roman"/>
        </w:rPr>
        <w:t xml:space="preserve">Quanto sarebbe bello che le aule delle università fossero </w:t>
      </w:r>
      <w:r w:rsidR="00B13C03" w:rsidRPr="009D6E84">
        <w:rPr>
          <w:rFonts w:ascii="Times New Roman" w:hAnsi="Times New Roman" w:cs="Times New Roman"/>
          <w:i/>
          <w:iCs/>
        </w:rPr>
        <w:t>cantieri di speranza</w:t>
      </w:r>
      <w:r w:rsidR="00B13C03" w:rsidRPr="009D6E84">
        <w:rPr>
          <w:rFonts w:ascii="Times New Roman" w:hAnsi="Times New Roman" w:cs="Times New Roman"/>
        </w:rPr>
        <w:t xml:space="preserve">, officine dove si lavora a un futuro migliore, dove si impara a essere responsabili di sé e del mondo! Sentire la responsabilità per l’avvenire della nostra casa, che è </w:t>
      </w:r>
      <w:r w:rsidR="00B13C03" w:rsidRPr="009D6E84">
        <w:rPr>
          <w:rFonts w:ascii="Times New Roman" w:hAnsi="Times New Roman" w:cs="Times New Roman"/>
          <w:i/>
          <w:iCs/>
        </w:rPr>
        <w:t>casa comune</w:t>
      </w:r>
      <w:r w:rsidR="00B13C03" w:rsidRPr="009D6E84">
        <w:rPr>
          <w:rFonts w:ascii="Times New Roman" w:hAnsi="Times New Roman" w:cs="Times New Roman"/>
        </w:rPr>
        <w:t xml:space="preserve">. A volte prevale il timore. Ma oggi viviamo una crisi che è anche una grande opportunità, una sfida all’intelligenza e alla libertà di ciascuno, una sfida da accogliere per essere </w:t>
      </w:r>
      <w:r w:rsidR="00B13C03" w:rsidRPr="009D6E84">
        <w:rPr>
          <w:rFonts w:ascii="Times New Roman" w:hAnsi="Times New Roman" w:cs="Times New Roman"/>
          <w:i/>
          <w:iCs/>
        </w:rPr>
        <w:t>artigiani di speranza</w:t>
      </w:r>
      <w:r w:rsidR="00B13C03" w:rsidRPr="009D6E84">
        <w:rPr>
          <w:rFonts w:ascii="Times New Roman" w:hAnsi="Times New Roman" w:cs="Times New Roman"/>
        </w:rPr>
        <w:t>. E ognuno di voi lo può diventare, per gli altri</w:t>
      </w:r>
      <w:r w:rsidR="001325E3">
        <w:rPr>
          <w:rFonts w:ascii="Times New Roman" w:hAnsi="Times New Roman" w:cs="Times New Roman"/>
        </w:rPr>
        <w:t>»</w:t>
      </w:r>
      <w:r w:rsidR="00B13C03" w:rsidRPr="009D6E84">
        <w:rPr>
          <w:rFonts w:ascii="Times New Roman" w:hAnsi="Times New Roman" w:cs="Times New Roman"/>
        </w:rPr>
        <w:t>.</w:t>
      </w:r>
    </w:p>
    <w:p w:rsidR="00B13C03" w:rsidRPr="00357625" w:rsidRDefault="00B13C03" w:rsidP="000B4416">
      <w:pPr>
        <w:spacing w:after="0" w:line="240" w:lineRule="auto"/>
        <w:rPr>
          <w:rFonts w:ascii="Times New Roman" w:hAnsi="Times New Roman" w:cs="Times New Roman"/>
          <w:sz w:val="14"/>
        </w:rPr>
      </w:pPr>
    </w:p>
    <w:p w:rsidR="009D6E84" w:rsidRDefault="001325E3" w:rsidP="006843B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 speranza è la linfa di ogni processo educativo: «Educare è di per sé un atto di speranza, non solo perché si educa per costruire un futuro, scommettendo su un futuro, ma soprattutto perché l’atto stesso di educare è intriso di speranza» (</w:t>
      </w:r>
      <w:r w:rsidR="006843BA" w:rsidRPr="006843BA">
        <w:rPr>
          <w:rFonts w:ascii="Times New Roman" w:hAnsi="Times New Roman" w:cs="Times New Roman"/>
          <w:i/>
          <w:sz w:val="24"/>
        </w:rPr>
        <w:t>La bellezza educherà il mondo</w:t>
      </w:r>
      <w:r w:rsidR="006843B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35).</w:t>
      </w:r>
    </w:p>
    <w:p w:rsidR="006843BA" w:rsidRPr="002F37FC" w:rsidRDefault="006843BA" w:rsidP="000B4416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D81FF9" w:rsidRPr="009D27EF" w:rsidRDefault="001325E3" w:rsidP="009851B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D27EF">
        <w:rPr>
          <w:rFonts w:ascii="Times New Roman" w:hAnsi="Times New Roman" w:cs="Times New Roman"/>
          <w:sz w:val="24"/>
        </w:rPr>
        <w:t xml:space="preserve">E il terzo aspetto, strettamente collegato ai precedenti, è </w:t>
      </w:r>
      <w:r w:rsidR="002F37FC">
        <w:rPr>
          <w:rFonts w:ascii="Times New Roman" w:hAnsi="Times New Roman" w:cs="Times New Roman"/>
          <w:sz w:val="24"/>
        </w:rPr>
        <w:t>data dal</w:t>
      </w:r>
      <w:r w:rsidR="007D28EE" w:rsidRPr="009D27EF">
        <w:rPr>
          <w:rFonts w:ascii="Times New Roman" w:hAnsi="Times New Roman" w:cs="Times New Roman"/>
          <w:sz w:val="24"/>
        </w:rPr>
        <w:t xml:space="preserve">l’urgenza </w:t>
      </w:r>
      <w:r w:rsidR="002F37FC">
        <w:rPr>
          <w:rFonts w:ascii="Times New Roman" w:hAnsi="Times New Roman" w:cs="Times New Roman"/>
          <w:sz w:val="24"/>
        </w:rPr>
        <w:t>– che poi è</w:t>
      </w:r>
      <w:r w:rsidR="007D28EE" w:rsidRPr="009D27EF">
        <w:rPr>
          <w:rFonts w:ascii="Times New Roman" w:hAnsi="Times New Roman" w:cs="Times New Roman"/>
          <w:sz w:val="24"/>
        </w:rPr>
        <w:t xml:space="preserve"> anche u</w:t>
      </w:r>
      <w:r w:rsidR="002F37FC">
        <w:rPr>
          <w:rFonts w:ascii="Times New Roman" w:hAnsi="Times New Roman" w:cs="Times New Roman"/>
          <w:sz w:val="24"/>
        </w:rPr>
        <w:t>na domanda profonda dei giovani -</w:t>
      </w:r>
      <w:r w:rsidR="007D28EE" w:rsidRPr="009D27EF">
        <w:rPr>
          <w:rFonts w:ascii="Times New Roman" w:hAnsi="Times New Roman" w:cs="Times New Roman"/>
          <w:sz w:val="24"/>
        </w:rPr>
        <w:t xml:space="preserve"> di </w:t>
      </w:r>
      <w:r w:rsidR="007D28EE" w:rsidRPr="009D27EF">
        <w:rPr>
          <w:rFonts w:ascii="Times New Roman" w:hAnsi="Times New Roman" w:cs="Times New Roman"/>
          <w:i/>
          <w:sz w:val="24"/>
        </w:rPr>
        <w:t>r</w:t>
      </w:r>
      <w:r w:rsidR="00D81FF9" w:rsidRPr="009D27EF">
        <w:rPr>
          <w:rFonts w:ascii="Times New Roman" w:hAnsi="Times New Roman" w:cs="Times New Roman"/>
          <w:i/>
          <w:sz w:val="24"/>
        </w:rPr>
        <w:t>icostruire il futuro</w:t>
      </w:r>
      <w:r w:rsidR="00D81FF9" w:rsidRPr="009D27EF">
        <w:rPr>
          <w:rFonts w:ascii="Times New Roman" w:hAnsi="Times New Roman" w:cs="Times New Roman"/>
          <w:sz w:val="24"/>
        </w:rPr>
        <w:t xml:space="preserve">: </w:t>
      </w:r>
      <w:r w:rsidR="007D28EE" w:rsidRPr="009D27EF">
        <w:rPr>
          <w:rFonts w:ascii="Times New Roman" w:hAnsi="Times New Roman" w:cs="Times New Roman"/>
          <w:sz w:val="24"/>
        </w:rPr>
        <w:t xml:space="preserve">essere </w:t>
      </w:r>
      <w:r w:rsidR="00D81FF9" w:rsidRPr="009D27EF">
        <w:rPr>
          <w:rFonts w:ascii="Times New Roman" w:hAnsi="Times New Roman" w:cs="Times New Roman"/>
          <w:i/>
          <w:sz w:val="24"/>
        </w:rPr>
        <w:t>giovani in ricerca di senso</w:t>
      </w:r>
      <w:r w:rsidR="007D28EE" w:rsidRPr="009D27EF">
        <w:rPr>
          <w:rFonts w:ascii="Times New Roman" w:hAnsi="Times New Roman" w:cs="Times New Roman"/>
          <w:i/>
          <w:sz w:val="24"/>
        </w:rPr>
        <w:t>.</w:t>
      </w:r>
    </w:p>
    <w:p w:rsidR="00E36A16" w:rsidRPr="006843BA" w:rsidRDefault="00FD4EAA" w:rsidP="004B7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3BA">
        <w:rPr>
          <w:rFonts w:ascii="Times New Roman" w:hAnsi="Times New Roman" w:cs="Times New Roman"/>
          <w:color w:val="000000"/>
          <w:sz w:val="24"/>
          <w:szCs w:val="24"/>
        </w:rPr>
        <w:t xml:space="preserve">In un’epoca di </w:t>
      </w:r>
      <w:r w:rsidR="009851BE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Pr="006843BA">
        <w:rPr>
          <w:rFonts w:ascii="Times New Roman" w:hAnsi="Times New Roman" w:cs="Times New Roman"/>
          <w:color w:val="000000"/>
          <w:sz w:val="24"/>
          <w:szCs w:val="24"/>
        </w:rPr>
        <w:t>crisi di senso</w:t>
      </w:r>
      <w:r w:rsidR="009851BE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Pr="006843BA">
        <w:rPr>
          <w:rFonts w:ascii="Times New Roman" w:hAnsi="Times New Roman" w:cs="Times New Roman"/>
          <w:color w:val="000000"/>
          <w:sz w:val="24"/>
          <w:szCs w:val="24"/>
        </w:rPr>
        <w:t xml:space="preserve"> e di “vuoto esistenziale” – secondo il Papa - c’è l’esigenza di riempire il cuore delle persone, in quanto, come sosteneva Benedetto XVI, i deserti esteriori sono frutto dell’ampliarsi dei deserti interiori. L</w:t>
      </w:r>
      <w:r w:rsidR="00E36A16" w:rsidRPr="006843BA">
        <w:rPr>
          <w:rFonts w:ascii="Times New Roman" w:hAnsi="Times New Roman" w:cs="Times New Roman"/>
          <w:color w:val="000000"/>
          <w:sz w:val="24"/>
          <w:szCs w:val="24"/>
        </w:rPr>
        <w:t>’educazione</w:t>
      </w:r>
      <w:r w:rsidR="004B79F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36A16" w:rsidRPr="006843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43BA">
        <w:rPr>
          <w:rFonts w:ascii="Times New Roman" w:hAnsi="Times New Roman" w:cs="Times New Roman"/>
          <w:color w:val="000000"/>
          <w:sz w:val="24"/>
          <w:szCs w:val="24"/>
        </w:rPr>
        <w:t>quindi</w:t>
      </w:r>
      <w:r w:rsidR="004B79F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843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6A16" w:rsidRPr="006843BA">
        <w:rPr>
          <w:rFonts w:ascii="Times New Roman" w:hAnsi="Times New Roman" w:cs="Times New Roman"/>
          <w:color w:val="000000"/>
          <w:sz w:val="24"/>
          <w:szCs w:val="24"/>
        </w:rPr>
        <w:t>non può continuare soltanto a “trasmettere la conoscenza”, ma deve assumersi il compito di “affinare le coscienze”.</w:t>
      </w:r>
    </w:p>
    <w:p w:rsidR="006222B0" w:rsidRPr="006843BA" w:rsidRDefault="00FC75FD" w:rsidP="00FD4E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D4EAA" w:rsidRPr="006843BA">
        <w:rPr>
          <w:rFonts w:ascii="Times New Roman" w:hAnsi="Times New Roman" w:cs="Times New Roman"/>
          <w:sz w:val="24"/>
          <w:szCs w:val="24"/>
        </w:rPr>
        <w:t>L’educazione è un far nascere, è un far crescere, si colloca nella dinamica del dare la vita. E la vita che nasce è la sorgente più zampillante di speranza; una vita tesa alla ricerca del bello, del buono, del vero e della comunione con gl</w:t>
      </w:r>
      <w:r>
        <w:rPr>
          <w:rFonts w:ascii="Times New Roman" w:hAnsi="Times New Roman" w:cs="Times New Roman"/>
          <w:sz w:val="24"/>
          <w:szCs w:val="24"/>
        </w:rPr>
        <w:t>i altri per una crescita comune». «</w:t>
      </w:r>
      <w:r w:rsidR="00FD4EAA" w:rsidRPr="006843BA">
        <w:rPr>
          <w:rFonts w:ascii="Times New Roman" w:hAnsi="Times New Roman" w:cs="Times New Roman"/>
          <w:sz w:val="24"/>
          <w:szCs w:val="24"/>
        </w:rPr>
        <w:t>Sono convinto che i giovani di oggi hanno soprattutto necessità di qu</w:t>
      </w:r>
      <w:r>
        <w:rPr>
          <w:rFonts w:ascii="Times New Roman" w:hAnsi="Times New Roman" w:cs="Times New Roman"/>
          <w:sz w:val="24"/>
          <w:szCs w:val="24"/>
        </w:rPr>
        <w:t>esta vita che costruisce futuro»</w:t>
      </w:r>
      <w:r w:rsidR="00FD4EAA" w:rsidRPr="006843BA">
        <w:rPr>
          <w:rFonts w:ascii="Times New Roman" w:hAnsi="Times New Roman" w:cs="Times New Roman"/>
          <w:sz w:val="24"/>
          <w:szCs w:val="24"/>
        </w:rPr>
        <w:t>, q</w:t>
      </w:r>
      <w:r w:rsidR="006222B0" w:rsidRPr="006843BA">
        <w:rPr>
          <w:rFonts w:ascii="Times New Roman" w:hAnsi="Times New Roman" w:cs="Times New Roman"/>
          <w:sz w:val="24"/>
          <w:szCs w:val="24"/>
        </w:rPr>
        <w:t>uesta è</w:t>
      </w:r>
      <w:r w:rsidR="00FD4EAA" w:rsidRPr="006843BA">
        <w:rPr>
          <w:rFonts w:ascii="Times New Roman" w:hAnsi="Times New Roman" w:cs="Times New Roman"/>
          <w:sz w:val="24"/>
          <w:szCs w:val="24"/>
        </w:rPr>
        <w:t xml:space="preserve"> la tesi di Papa Francesco </w:t>
      </w:r>
      <w:r w:rsidR="006222B0" w:rsidRPr="006843BA">
        <w:rPr>
          <w:rFonts w:ascii="Times New Roman" w:hAnsi="Times New Roman" w:cs="Times New Roman"/>
          <w:sz w:val="24"/>
          <w:szCs w:val="24"/>
        </w:rPr>
        <w:t>per cui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FD4EAA" w:rsidRPr="006843BA">
        <w:rPr>
          <w:rFonts w:ascii="Times New Roman" w:hAnsi="Times New Roman" w:cs="Times New Roman"/>
          <w:sz w:val="24"/>
          <w:szCs w:val="24"/>
        </w:rPr>
        <w:t>il vero educatore è come un padre e una madre che tras</w:t>
      </w:r>
      <w:r>
        <w:rPr>
          <w:rFonts w:ascii="Times New Roman" w:hAnsi="Times New Roman" w:cs="Times New Roman"/>
          <w:sz w:val="24"/>
          <w:szCs w:val="24"/>
        </w:rPr>
        <w:t>mette una vita capace di futuro»</w:t>
      </w:r>
      <w:r w:rsidR="00FD4EAA" w:rsidRPr="006843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4EAA" w:rsidRPr="006843BA" w:rsidRDefault="006222B0" w:rsidP="00FD4E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3BA">
        <w:rPr>
          <w:rFonts w:ascii="Times New Roman" w:hAnsi="Times New Roman" w:cs="Times New Roman"/>
          <w:sz w:val="24"/>
          <w:szCs w:val="24"/>
        </w:rPr>
        <w:t>Mettersi in ascolto del</w:t>
      </w:r>
      <w:r w:rsidR="004B79FC">
        <w:rPr>
          <w:rFonts w:ascii="Times New Roman" w:hAnsi="Times New Roman" w:cs="Times New Roman"/>
          <w:sz w:val="24"/>
          <w:szCs w:val="24"/>
        </w:rPr>
        <w:t xml:space="preserve"> mondo giovanile significa prima di </w:t>
      </w:r>
      <w:r w:rsidRPr="006843BA">
        <w:rPr>
          <w:rFonts w:ascii="Times New Roman" w:hAnsi="Times New Roman" w:cs="Times New Roman"/>
          <w:sz w:val="24"/>
          <w:szCs w:val="24"/>
        </w:rPr>
        <w:t>tutto</w:t>
      </w:r>
      <w:r w:rsidR="004B79FC">
        <w:rPr>
          <w:rFonts w:ascii="Times New Roman" w:hAnsi="Times New Roman" w:cs="Times New Roman"/>
          <w:sz w:val="24"/>
          <w:szCs w:val="24"/>
        </w:rPr>
        <w:t xml:space="preserve"> riuscire a</w:t>
      </w:r>
      <w:r w:rsidRPr="006843BA">
        <w:rPr>
          <w:rFonts w:ascii="Times New Roman" w:hAnsi="Times New Roman" w:cs="Times New Roman"/>
          <w:sz w:val="24"/>
          <w:szCs w:val="24"/>
        </w:rPr>
        <w:t xml:space="preserve"> cogliere</w:t>
      </w:r>
      <w:r w:rsidR="00FD4EAA" w:rsidRPr="006843BA">
        <w:rPr>
          <w:rFonts w:ascii="Times New Roman" w:hAnsi="Times New Roman" w:cs="Times New Roman"/>
          <w:sz w:val="24"/>
          <w:szCs w:val="24"/>
        </w:rPr>
        <w:t xml:space="preserve"> il grido </w:t>
      </w:r>
      <w:r w:rsidRPr="006843BA">
        <w:rPr>
          <w:rFonts w:ascii="Times New Roman" w:hAnsi="Times New Roman" w:cs="Times New Roman"/>
          <w:sz w:val="24"/>
          <w:szCs w:val="24"/>
        </w:rPr>
        <w:t xml:space="preserve">più </w:t>
      </w:r>
      <w:r w:rsidR="00FD4EAA" w:rsidRPr="006843BA">
        <w:rPr>
          <w:rFonts w:ascii="Times New Roman" w:hAnsi="Times New Roman" w:cs="Times New Roman"/>
          <w:sz w:val="24"/>
          <w:szCs w:val="24"/>
        </w:rPr>
        <w:t xml:space="preserve">profondo </w:t>
      </w:r>
      <w:r w:rsidRPr="006843BA">
        <w:rPr>
          <w:rFonts w:ascii="Times New Roman" w:hAnsi="Times New Roman" w:cs="Times New Roman"/>
          <w:sz w:val="24"/>
          <w:szCs w:val="24"/>
        </w:rPr>
        <w:t xml:space="preserve">che sale dal cuore delle nuove generazioni: </w:t>
      </w:r>
      <w:r w:rsidR="00FD4EAA" w:rsidRPr="004B79FC">
        <w:rPr>
          <w:rFonts w:ascii="Times New Roman" w:hAnsi="Times New Roman" w:cs="Times New Roman"/>
          <w:i/>
          <w:sz w:val="24"/>
          <w:szCs w:val="24"/>
        </w:rPr>
        <w:t>trovare un senso alla propria vita</w:t>
      </w:r>
      <w:r w:rsidR="00FD4EAA" w:rsidRPr="006843BA">
        <w:rPr>
          <w:rFonts w:ascii="Times New Roman" w:hAnsi="Times New Roman" w:cs="Times New Roman"/>
          <w:sz w:val="24"/>
          <w:szCs w:val="24"/>
        </w:rPr>
        <w:t>.</w:t>
      </w:r>
      <w:r w:rsidRPr="006843BA">
        <w:rPr>
          <w:rFonts w:ascii="Times New Roman" w:hAnsi="Times New Roman" w:cs="Times New Roman"/>
          <w:sz w:val="24"/>
          <w:szCs w:val="24"/>
        </w:rPr>
        <w:t xml:space="preserve"> I giovani, artigiani del futuro, come ama definirli papa Francesco, sono assetati di verità, ricercatori di bellezza, appassionati della vita.</w:t>
      </w:r>
    </w:p>
    <w:p w:rsidR="00E36A16" w:rsidRPr="006843BA" w:rsidRDefault="009D27EF" w:rsidP="00E36A16">
      <w:pPr>
        <w:pStyle w:val="NormaleWeb"/>
        <w:shd w:val="clear" w:color="auto" w:fill="F5F5F5"/>
        <w:spacing w:before="0" w:beforeAutospacing="0" w:after="0" w:afterAutospacing="0"/>
        <w:jc w:val="both"/>
        <w:rPr>
          <w:color w:val="000000"/>
        </w:rPr>
      </w:pPr>
      <w:r w:rsidRPr="006843BA">
        <w:rPr>
          <w:color w:val="000000"/>
        </w:rPr>
        <w:t>Siamo alla radice della questione educativa</w:t>
      </w:r>
      <w:r w:rsidR="00E36A16" w:rsidRPr="006843BA">
        <w:rPr>
          <w:color w:val="000000"/>
        </w:rPr>
        <w:t xml:space="preserve">, </w:t>
      </w:r>
      <w:r w:rsidRPr="006843BA">
        <w:rPr>
          <w:color w:val="000000"/>
        </w:rPr>
        <w:t xml:space="preserve">la ricerca di senso presuppone la costruzione di un </w:t>
      </w:r>
      <w:r w:rsidRPr="006843BA">
        <w:rPr>
          <w:rStyle w:val="Enfasicorsivo"/>
          <w:i w:val="0"/>
          <w:color w:val="000000"/>
        </w:rPr>
        <w:t>atteggiamento fondamentale:</w:t>
      </w:r>
      <w:r w:rsidRPr="006843BA">
        <w:rPr>
          <w:color w:val="000000"/>
        </w:rPr>
        <w:t xml:space="preserve"> la </w:t>
      </w:r>
      <w:r w:rsidR="00E36A16" w:rsidRPr="006843BA">
        <w:rPr>
          <w:rStyle w:val="Enfasicorsivo"/>
          <w:i w:val="0"/>
          <w:color w:val="000000"/>
        </w:rPr>
        <w:t>capacità di</w:t>
      </w:r>
      <w:r w:rsidR="00E36A16" w:rsidRPr="006843BA">
        <w:rPr>
          <w:rStyle w:val="Enfasicorsivo"/>
          <w:color w:val="000000"/>
        </w:rPr>
        <w:t xml:space="preserve"> auto</w:t>
      </w:r>
      <w:r w:rsidRPr="006843BA">
        <w:rPr>
          <w:rStyle w:val="Enfasicorsivo"/>
          <w:color w:val="000000"/>
        </w:rPr>
        <w:t>-</w:t>
      </w:r>
      <w:r w:rsidR="00E36A16" w:rsidRPr="006843BA">
        <w:rPr>
          <w:rStyle w:val="Enfasicorsivo"/>
          <w:color w:val="000000"/>
        </w:rPr>
        <w:t>trascendersi</w:t>
      </w:r>
      <w:r w:rsidR="00E36A16" w:rsidRPr="006843BA">
        <w:rPr>
          <w:color w:val="000000"/>
        </w:rPr>
        <w:t xml:space="preserve">, di uscire da se stessi per andare verso l’altro, sia esso una persona o </w:t>
      </w:r>
      <w:r w:rsidRPr="006843BA">
        <w:rPr>
          <w:color w:val="000000"/>
        </w:rPr>
        <w:t>un compito.</w:t>
      </w:r>
      <w:r w:rsidR="00E36A16" w:rsidRPr="006843BA">
        <w:rPr>
          <w:color w:val="000000"/>
        </w:rPr>
        <w:t xml:space="preserve"> </w:t>
      </w:r>
      <w:proofErr w:type="spellStart"/>
      <w:r w:rsidR="00E36A16" w:rsidRPr="006843BA">
        <w:rPr>
          <w:color w:val="000000"/>
        </w:rPr>
        <w:t>Ri</w:t>
      </w:r>
      <w:proofErr w:type="spellEnd"/>
      <w:r w:rsidR="00E36A16" w:rsidRPr="006843BA">
        <w:rPr>
          <w:color w:val="000000"/>
        </w:rPr>
        <w:t>-educare i giovani all’auto</w:t>
      </w:r>
      <w:r w:rsidRPr="006843BA">
        <w:rPr>
          <w:color w:val="000000"/>
        </w:rPr>
        <w:t>-</w:t>
      </w:r>
      <w:r w:rsidR="00E36A16" w:rsidRPr="006843BA">
        <w:rPr>
          <w:color w:val="000000"/>
        </w:rPr>
        <w:t xml:space="preserve">trascendenza </w:t>
      </w:r>
      <w:r w:rsidRPr="006843BA">
        <w:rPr>
          <w:color w:val="000000"/>
        </w:rPr>
        <w:t>costituisce</w:t>
      </w:r>
      <w:r w:rsidR="00E36A16" w:rsidRPr="006843BA">
        <w:rPr>
          <w:color w:val="000000"/>
        </w:rPr>
        <w:t xml:space="preserve"> </w:t>
      </w:r>
      <w:r w:rsidRPr="006843BA">
        <w:rPr>
          <w:color w:val="000000"/>
        </w:rPr>
        <w:t xml:space="preserve">un </w:t>
      </w:r>
      <w:r w:rsidR="00E36A16" w:rsidRPr="006843BA">
        <w:rPr>
          <w:color w:val="000000"/>
        </w:rPr>
        <w:t>vero antido</w:t>
      </w:r>
      <w:r w:rsidRPr="006843BA">
        <w:rPr>
          <w:color w:val="000000"/>
        </w:rPr>
        <w:t>to al narcisismo imperante nella società</w:t>
      </w:r>
      <w:r w:rsidR="00E36A16" w:rsidRPr="006843BA">
        <w:rPr>
          <w:color w:val="000000"/>
        </w:rPr>
        <w:t xml:space="preserve"> </w:t>
      </w:r>
      <w:r w:rsidRPr="006843BA">
        <w:rPr>
          <w:color w:val="000000"/>
        </w:rPr>
        <w:t xml:space="preserve">attuale. Accompagnare i giovani a uscire da sé (a </w:t>
      </w:r>
      <w:r w:rsidR="00E36A16" w:rsidRPr="00FC75FD">
        <w:rPr>
          <w:rStyle w:val="Enfasicorsivo"/>
          <w:color w:val="000000"/>
          <w:lang w:val="la-Latn"/>
        </w:rPr>
        <w:t>existere</w:t>
      </w:r>
      <w:r w:rsidR="00E36A16" w:rsidRPr="006843BA">
        <w:rPr>
          <w:color w:val="000000"/>
        </w:rPr>
        <w:t xml:space="preserve">) nella direzione del mondo e degli altri, a </w:t>
      </w:r>
      <w:r w:rsidRPr="006843BA">
        <w:rPr>
          <w:color w:val="000000"/>
        </w:rPr>
        <w:t>impegnarsi</w:t>
      </w:r>
      <w:r w:rsidR="00E36A16" w:rsidRPr="006843BA">
        <w:rPr>
          <w:color w:val="000000"/>
        </w:rPr>
        <w:t xml:space="preserve"> per una causa, a </w:t>
      </w:r>
      <w:r w:rsidRPr="006843BA">
        <w:rPr>
          <w:color w:val="000000"/>
        </w:rPr>
        <w:t>proporsi</w:t>
      </w:r>
      <w:r w:rsidR="00E36A16" w:rsidRPr="006843BA">
        <w:rPr>
          <w:color w:val="000000"/>
        </w:rPr>
        <w:t xml:space="preserve"> degli obiettivi e degli scopi, </w:t>
      </w:r>
      <w:r w:rsidRPr="006843BA">
        <w:rPr>
          <w:color w:val="000000"/>
        </w:rPr>
        <w:t>coniugando insieme</w:t>
      </w:r>
      <w:r w:rsidR="00E36A16" w:rsidRPr="006843BA">
        <w:rPr>
          <w:color w:val="000000"/>
        </w:rPr>
        <w:t xml:space="preserve"> libertà e responsab</w:t>
      </w:r>
      <w:r w:rsidR="00357625">
        <w:rPr>
          <w:color w:val="000000"/>
        </w:rPr>
        <w:t xml:space="preserve">ilità, che sono le chiavi di una </w:t>
      </w:r>
      <w:r w:rsidR="00E36A16" w:rsidRPr="006843BA">
        <w:rPr>
          <w:color w:val="000000"/>
        </w:rPr>
        <w:t>esistenza autentica</w:t>
      </w:r>
      <w:r w:rsidRPr="006843BA">
        <w:rPr>
          <w:color w:val="000000"/>
        </w:rPr>
        <w:t>mente umana</w:t>
      </w:r>
      <w:r w:rsidR="00E36A16" w:rsidRPr="006843BA">
        <w:rPr>
          <w:color w:val="000000"/>
        </w:rPr>
        <w:t>.</w:t>
      </w:r>
    </w:p>
    <w:p w:rsidR="009D27EF" w:rsidRDefault="009D27EF" w:rsidP="000B441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27EF" w:rsidRDefault="00C46C20" w:rsidP="006843B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843BA">
        <w:rPr>
          <w:rFonts w:ascii="Times New Roman" w:hAnsi="Times New Roman" w:cs="Times New Roman"/>
          <w:b/>
          <w:sz w:val="24"/>
        </w:rPr>
        <w:t>Cosa chiede ai giovani?</w:t>
      </w:r>
      <w:r w:rsidR="004B79FC">
        <w:rPr>
          <w:rFonts w:ascii="Times New Roman" w:hAnsi="Times New Roman" w:cs="Times New Roman"/>
          <w:sz w:val="24"/>
        </w:rPr>
        <w:t xml:space="preserve"> Le direzioni dell’educare</w:t>
      </w:r>
      <w:r w:rsidR="006843BA">
        <w:rPr>
          <w:rFonts w:ascii="Times New Roman" w:hAnsi="Times New Roman" w:cs="Times New Roman"/>
          <w:sz w:val="24"/>
        </w:rPr>
        <w:t xml:space="preserve">, le proposte e </w:t>
      </w:r>
      <w:r w:rsidR="002F37FC">
        <w:rPr>
          <w:rFonts w:ascii="Times New Roman" w:hAnsi="Times New Roman" w:cs="Times New Roman"/>
          <w:sz w:val="24"/>
        </w:rPr>
        <w:t>gli appelli</w:t>
      </w:r>
      <w:r w:rsidR="006843BA">
        <w:rPr>
          <w:rFonts w:ascii="Times New Roman" w:hAnsi="Times New Roman" w:cs="Times New Roman"/>
          <w:sz w:val="24"/>
        </w:rPr>
        <w:t xml:space="preserve"> che </w:t>
      </w:r>
      <w:r w:rsidR="004B79FC">
        <w:rPr>
          <w:rFonts w:ascii="Times New Roman" w:hAnsi="Times New Roman" w:cs="Times New Roman"/>
          <w:sz w:val="24"/>
        </w:rPr>
        <w:t xml:space="preserve">Papa Francesco </w:t>
      </w:r>
      <w:r w:rsidR="006843BA">
        <w:rPr>
          <w:rFonts w:ascii="Times New Roman" w:hAnsi="Times New Roman" w:cs="Times New Roman"/>
          <w:sz w:val="24"/>
        </w:rPr>
        <w:t xml:space="preserve">rivolge ai giovani sono molteplici, </w:t>
      </w:r>
      <w:r w:rsidR="002F37FC">
        <w:rPr>
          <w:rFonts w:ascii="Times New Roman" w:hAnsi="Times New Roman" w:cs="Times New Roman"/>
          <w:sz w:val="24"/>
        </w:rPr>
        <w:t>tuttavia</w:t>
      </w:r>
      <w:r w:rsidR="006843BA">
        <w:rPr>
          <w:rFonts w:ascii="Times New Roman" w:hAnsi="Times New Roman" w:cs="Times New Roman"/>
          <w:sz w:val="24"/>
        </w:rPr>
        <w:t xml:space="preserve"> si possono sintetizzare in alcuni elementi essenziali che però trovano il loro significato più profondo nel</w:t>
      </w:r>
      <w:r w:rsidR="00233FC6">
        <w:rPr>
          <w:rFonts w:ascii="Times New Roman" w:hAnsi="Times New Roman" w:cs="Times New Roman"/>
          <w:sz w:val="24"/>
        </w:rPr>
        <w:t xml:space="preserve"> contesto del </w:t>
      </w:r>
      <w:r w:rsidR="00233FC6" w:rsidRPr="00233FC6">
        <w:rPr>
          <w:rFonts w:ascii="Times New Roman" w:hAnsi="Times New Roman" w:cs="Times New Roman"/>
          <w:i/>
          <w:sz w:val="24"/>
        </w:rPr>
        <w:t>dialogo</w:t>
      </w:r>
      <w:r w:rsidR="00233FC6">
        <w:rPr>
          <w:rFonts w:ascii="Times New Roman" w:hAnsi="Times New Roman" w:cs="Times New Roman"/>
          <w:sz w:val="24"/>
        </w:rPr>
        <w:t xml:space="preserve"> in</w:t>
      </w:r>
      <w:r w:rsidR="002F37FC">
        <w:rPr>
          <w:rFonts w:ascii="Times New Roman" w:hAnsi="Times New Roman" w:cs="Times New Roman"/>
          <w:sz w:val="24"/>
        </w:rPr>
        <w:t xml:space="preserve"> cui prende forma una relazione </w:t>
      </w:r>
      <w:r w:rsidR="00233FC6">
        <w:rPr>
          <w:rFonts w:ascii="Times New Roman" w:hAnsi="Times New Roman" w:cs="Times New Roman"/>
          <w:sz w:val="24"/>
        </w:rPr>
        <w:t xml:space="preserve">educativa di crescita reciproca, attraverso </w:t>
      </w:r>
      <w:r w:rsidR="00233FC6" w:rsidRPr="00233FC6">
        <w:rPr>
          <w:rFonts w:ascii="Times New Roman" w:hAnsi="Times New Roman" w:cs="Times New Roman"/>
          <w:i/>
          <w:sz w:val="24"/>
        </w:rPr>
        <w:t>l’accompagnamento</w:t>
      </w:r>
      <w:r w:rsidR="00233FC6">
        <w:rPr>
          <w:rFonts w:ascii="Times New Roman" w:hAnsi="Times New Roman" w:cs="Times New Roman"/>
          <w:sz w:val="24"/>
        </w:rPr>
        <w:t xml:space="preserve"> personale dei processi di crescita fondato sull’arte di ascoltare che introduce gradualmente le persone alla piena appropriazione del mistero (</w:t>
      </w:r>
      <w:proofErr w:type="spellStart"/>
      <w:r w:rsidR="00233FC6">
        <w:rPr>
          <w:rFonts w:ascii="Times New Roman" w:hAnsi="Times New Roman" w:cs="Times New Roman"/>
          <w:sz w:val="24"/>
        </w:rPr>
        <w:t>cf</w:t>
      </w:r>
      <w:proofErr w:type="spellEnd"/>
      <w:r w:rsidR="00233FC6">
        <w:rPr>
          <w:rFonts w:ascii="Times New Roman" w:hAnsi="Times New Roman" w:cs="Times New Roman"/>
          <w:sz w:val="24"/>
        </w:rPr>
        <w:t xml:space="preserve"> EG 171)</w:t>
      </w:r>
      <w:r w:rsidR="006843BA">
        <w:rPr>
          <w:rFonts w:ascii="Times New Roman" w:hAnsi="Times New Roman" w:cs="Times New Roman"/>
          <w:sz w:val="24"/>
        </w:rPr>
        <w:t>.</w:t>
      </w:r>
    </w:p>
    <w:p w:rsidR="00A25319" w:rsidRPr="00357625" w:rsidRDefault="00A25319" w:rsidP="006843B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233FC6" w:rsidRDefault="00233FC6" w:rsidP="006843B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Parafrasando alcune delle espressioni tipiche presenti nei discorsi rivolti ai giovani emergono </w:t>
      </w:r>
      <w:r w:rsidRPr="00FC75FD">
        <w:rPr>
          <w:rFonts w:ascii="Times New Roman" w:hAnsi="Times New Roman" w:cs="Times New Roman"/>
          <w:i/>
          <w:sz w:val="24"/>
        </w:rPr>
        <w:t>i tratti di un percorso educativo e pastorale</w:t>
      </w:r>
      <w:r>
        <w:rPr>
          <w:rFonts w:ascii="Times New Roman" w:hAnsi="Times New Roman" w:cs="Times New Roman"/>
          <w:sz w:val="24"/>
        </w:rPr>
        <w:t xml:space="preserve"> che si fa proposta formativa:</w:t>
      </w:r>
    </w:p>
    <w:p w:rsidR="00A25319" w:rsidRPr="00A25319" w:rsidRDefault="00A25319" w:rsidP="006843BA">
      <w:pPr>
        <w:spacing w:after="0" w:line="240" w:lineRule="auto"/>
        <w:jc w:val="both"/>
        <w:rPr>
          <w:rFonts w:ascii="Times New Roman" w:hAnsi="Times New Roman" w:cs="Times New Roman"/>
          <w:sz w:val="12"/>
        </w:rPr>
      </w:pPr>
    </w:p>
    <w:p w:rsidR="00233FC6" w:rsidRDefault="00233FC6" w:rsidP="002F37FC">
      <w:pPr>
        <w:pStyle w:val="Paragrafoelenco"/>
        <w:numPr>
          <w:ilvl w:val="0"/>
          <w:numId w:val="1"/>
        </w:numPr>
        <w:spacing w:after="12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FC75FD">
        <w:rPr>
          <w:rFonts w:ascii="Times New Roman" w:hAnsi="Times New Roman" w:cs="Times New Roman"/>
          <w:sz w:val="24"/>
        </w:rPr>
        <w:t>D</w:t>
      </w:r>
      <w:r w:rsidR="00FC75FD" w:rsidRPr="00FC75FD">
        <w:rPr>
          <w:rFonts w:ascii="Times New Roman" w:hAnsi="Times New Roman" w:cs="Times New Roman"/>
          <w:sz w:val="24"/>
        </w:rPr>
        <w:t>iventare artigiani di futuro</w:t>
      </w:r>
      <w:r w:rsidR="00A25319">
        <w:rPr>
          <w:rFonts w:ascii="Times New Roman" w:hAnsi="Times New Roman" w:cs="Times New Roman"/>
          <w:sz w:val="24"/>
        </w:rPr>
        <w:t>: rendetevi protagonisti del vostro cammino</w:t>
      </w:r>
    </w:p>
    <w:p w:rsidR="00FC75FD" w:rsidRDefault="00FC75FD" w:rsidP="002F37FC">
      <w:pPr>
        <w:pStyle w:val="Paragrafoelenco"/>
        <w:numPr>
          <w:ilvl w:val="0"/>
          <w:numId w:val="1"/>
        </w:numPr>
        <w:spacing w:after="12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Essere </w:t>
      </w:r>
      <w:r w:rsidR="00A25319">
        <w:rPr>
          <w:rFonts w:ascii="Times New Roman" w:hAnsi="Times New Roman" w:cs="Times New Roman"/>
          <w:sz w:val="24"/>
        </w:rPr>
        <w:t>capaci di sognare: ‘osat</w:t>
      </w:r>
      <w:r>
        <w:rPr>
          <w:rFonts w:ascii="Times New Roman" w:hAnsi="Times New Roman" w:cs="Times New Roman"/>
          <w:sz w:val="24"/>
        </w:rPr>
        <w:t>e di sognare alto</w:t>
      </w:r>
      <w:r w:rsidR="00A25319">
        <w:rPr>
          <w:rFonts w:ascii="Times New Roman" w:hAnsi="Times New Roman" w:cs="Times New Roman"/>
          <w:sz w:val="24"/>
        </w:rPr>
        <w:t>’</w:t>
      </w:r>
      <w:r>
        <w:rPr>
          <w:rFonts w:ascii="Times New Roman" w:hAnsi="Times New Roman" w:cs="Times New Roman"/>
          <w:sz w:val="24"/>
        </w:rPr>
        <w:t>…</w:t>
      </w:r>
    </w:p>
    <w:p w:rsidR="00FC75FD" w:rsidRDefault="00A25319" w:rsidP="002F37FC">
      <w:pPr>
        <w:pStyle w:val="Paragrafoelenco"/>
        <w:numPr>
          <w:ilvl w:val="0"/>
          <w:numId w:val="1"/>
        </w:numPr>
        <w:spacing w:after="12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Mettersi in gioco puntando su grandi ideali: ‘non accontentatevi di piccole mete’</w:t>
      </w:r>
    </w:p>
    <w:p w:rsidR="00A25319" w:rsidRDefault="00A25319" w:rsidP="002F37FC">
      <w:pPr>
        <w:pStyle w:val="Paragrafoelenco"/>
        <w:numPr>
          <w:ilvl w:val="0"/>
          <w:numId w:val="1"/>
        </w:numPr>
        <w:spacing w:after="12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Creare una nuova fiducia nella vita: ‘non vivacchiate: vivete’!</w:t>
      </w:r>
    </w:p>
    <w:p w:rsidR="003034D1" w:rsidRDefault="003034D1" w:rsidP="002F37FC">
      <w:pPr>
        <w:pStyle w:val="Paragrafoelenco"/>
        <w:numPr>
          <w:ilvl w:val="0"/>
          <w:numId w:val="1"/>
        </w:numPr>
        <w:spacing w:after="12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Essere capaci di ‘trasformare </w:t>
      </w:r>
      <w:r w:rsidR="00CB1E8F">
        <w:rPr>
          <w:rFonts w:ascii="Times New Roman" w:hAnsi="Times New Roman" w:cs="Times New Roman"/>
          <w:sz w:val="24"/>
        </w:rPr>
        <w:t>la difficoltà in una opportunità, l</w:t>
      </w:r>
      <w:r>
        <w:rPr>
          <w:rFonts w:ascii="Times New Roman" w:hAnsi="Times New Roman" w:cs="Times New Roman"/>
          <w:sz w:val="24"/>
        </w:rPr>
        <w:t>a parete in un orizzonte’: ‘guardate sempre l’orizzonte e guardate anche indietro’</w:t>
      </w:r>
      <w:r w:rsidR="00E22CDF">
        <w:rPr>
          <w:rFonts w:ascii="Times New Roman" w:hAnsi="Times New Roman" w:cs="Times New Roman"/>
          <w:sz w:val="24"/>
        </w:rPr>
        <w:t>…’per favore non guardate dal balcone la vita, mettetevi in essa’; “camminare la vita, mai girare la vita”</w:t>
      </w:r>
      <w:r w:rsidR="00FB43AF">
        <w:rPr>
          <w:rFonts w:ascii="Times New Roman" w:hAnsi="Times New Roman" w:cs="Times New Roman"/>
          <w:sz w:val="24"/>
        </w:rPr>
        <w:t>.</w:t>
      </w:r>
    </w:p>
    <w:p w:rsidR="006039FF" w:rsidRDefault="00E22CDF" w:rsidP="002F37FC">
      <w:pPr>
        <w:pStyle w:val="Paragrafoelenco"/>
        <w:numPr>
          <w:ilvl w:val="0"/>
          <w:numId w:val="1"/>
        </w:numPr>
        <w:spacing w:after="12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Avere il coraggio di andare controcorrente, contrapponendosi alla cultura del provvisorio, del consumo, della superficialità e dello scarto: “non abbiate paura di opporvi a… come ha fatto Gesù che è il Signore del rischio, il Signore del sempre ‘oltre’!</w:t>
      </w:r>
      <w:r w:rsidR="006039FF" w:rsidRPr="006039FF">
        <w:rPr>
          <w:rFonts w:ascii="Times New Roman" w:hAnsi="Times New Roman" w:cs="Times New Roman"/>
          <w:sz w:val="24"/>
        </w:rPr>
        <w:t xml:space="preserve"> </w:t>
      </w:r>
    </w:p>
    <w:p w:rsidR="006039FF" w:rsidRDefault="006039FF" w:rsidP="002F37FC">
      <w:pPr>
        <w:pStyle w:val="Paragrafoelenco"/>
        <w:numPr>
          <w:ilvl w:val="0"/>
          <w:numId w:val="1"/>
        </w:numPr>
        <w:spacing w:after="12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Pensare il cambiamento, essere protagonisti del cambiamento della società a partire dall’incontro, dagli spazi di nuove forme di relazione: ‘siate rinnovamento nella cultura, nella società e nella Chiesa’… ‘lasciate un’impronta’…</w:t>
      </w:r>
      <w:r w:rsidRPr="006039F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“u</w:t>
      </w:r>
      <w:r w:rsidRPr="006039FF">
        <w:rPr>
          <w:rFonts w:ascii="Times New Roman" w:hAnsi="Times New Roman" w:cs="Times New Roman"/>
          <w:sz w:val="24"/>
        </w:rPr>
        <w:t>n mondo migliore si costruisce anche grazie a voi, alla vostra voglia di cambiamento e alla vostra generosità</w:t>
      </w:r>
      <w:r>
        <w:rPr>
          <w:rFonts w:ascii="Times New Roman" w:hAnsi="Times New Roman" w:cs="Times New Roman"/>
          <w:sz w:val="24"/>
        </w:rPr>
        <w:t>”</w:t>
      </w:r>
      <w:r w:rsidRPr="006039FF">
        <w:rPr>
          <w:rFonts w:ascii="Times New Roman" w:hAnsi="Times New Roman" w:cs="Times New Roman"/>
          <w:sz w:val="24"/>
        </w:rPr>
        <w:t>.</w:t>
      </w:r>
    </w:p>
    <w:p w:rsidR="00E22CDF" w:rsidRDefault="00CB1E8F" w:rsidP="002F37FC">
      <w:pPr>
        <w:pStyle w:val="Paragrafoelenco"/>
        <w:numPr>
          <w:ilvl w:val="0"/>
          <w:numId w:val="1"/>
        </w:numPr>
        <w:spacing w:after="12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Prendere la vita nelle proprie mani e decidere responsabilmente verso dove la si voglia condurre:</w:t>
      </w:r>
      <w:r w:rsidR="00D36A8A">
        <w:rPr>
          <w:rFonts w:ascii="Times New Roman" w:hAnsi="Times New Roman" w:cs="Times New Roman"/>
          <w:sz w:val="24"/>
        </w:rPr>
        <w:t xml:space="preserve"> </w:t>
      </w:r>
      <w:r w:rsidR="006039FF">
        <w:rPr>
          <w:rFonts w:ascii="Times New Roman" w:hAnsi="Times New Roman" w:cs="Times New Roman"/>
          <w:sz w:val="24"/>
        </w:rPr>
        <w:t>“n</w:t>
      </w:r>
      <w:r w:rsidR="006039FF" w:rsidRPr="006039FF">
        <w:rPr>
          <w:rFonts w:ascii="Times New Roman" w:hAnsi="Times New Roman" w:cs="Times New Roman"/>
          <w:sz w:val="24"/>
        </w:rPr>
        <w:t>on abbiate paura di ascoltare lo Spirito che vi suggerisce scelte audaci, non indugiate quando la coscienza vi chiede di rischiare per seguire il Maestro</w:t>
      </w:r>
      <w:r w:rsidR="006039FF">
        <w:rPr>
          <w:rFonts w:ascii="Times New Roman" w:hAnsi="Times New Roman" w:cs="Times New Roman"/>
          <w:sz w:val="24"/>
        </w:rPr>
        <w:t>”</w:t>
      </w:r>
      <w:r w:rsidR="006039FF" w:rsidRPr="006039FF">
        <w:rPr>
          <w:rFonts w:ascii="Times New Roman" w:hAnsi="Times New Roman" w:cs="Times New Roman"/>
          <w:sz w:val="24"/>
        </w:rPr>
        <w:t>.</w:t>
      </w:r>
      <w:r w:rsidR="004B564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</w:p>
    <w:p w:rsidR="006039FF" w:rsidRPr="00FC75FD" w:rsidRDefault="006039FF" w:rsidP="002F37FC">
      <w:pPr>
        <w:pStyle w:val="Paragrafoelenco"/>
        <w:numPr>
          <w:ilvl w:val="0"/>
          <w:numId w:val="1"/>
        </w:numPr>
        <w:spacing w:after="12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Essere costruttori di una umanità nuova, uscendo da se stessi per far fiorire la civiltà dell’amore: “sospinti dall’amore più grande,</w:t>
      </w:r>
      <w:r w:rsidR="0035762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… siate pronti a spendere la vita nel servizio gratuito ai fratelli più poveri e più deboli, a imitazione di Cristo”.</w:t>
      </w:r>
    </w:p>
    <w:p w:rsidR="009D27EF" w:rsidRDefault="009D27EF" w:rsidP="000B4416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9D27EF" w:rsidSect="00A35B9E">
      <w:pgSz w:w="11906" w:h="16838"/>
      <w:pgMar w:top="1588" w:right="1361" w:bottom="136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B0328"/>
    <w:multiLevelType w:val="hybridMultilevel"/>
    <w:tmpl w:val="7BAE49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6B8"/>
    <w:rsid w:val="000948BB"/>
    <w:rsid w:val="000B4416"/>
    <w:rsid w:val="000F3AC2"/>
    <w:rsid w:val="00103387"/>
    <w:rsid w:val="00114CD6"/>
    <w:rsid w:val="001325E3"/>
    <w:rsid w:val="001819F0"/>
    <w:rsid w:val="001D564E"/>
    <w:rsid w:val="001F58D3"/>
    <w:rsid w:val="001F6F65"/>
    <w:rsid w:val="00233FC6"/>
    <w:rsid w:val="00244D65"/>
    <w:rsid w:val="002A45DA"/>
    <w:rsid w:val="002E1E14"/>
    <w:rsid w:val="002F37FC"/>
    <w:rsid w:val="003034D1"/>
    <w:rsid w:val="00355DDF"/>
    <w:rsid w:val="00357625"/>
    <w:rsid w:val="0039319B"/>
    <w:rsid w:val="003D20CA"/>
    <w:rsid w:val="00433506"/>
    <w:rsid w:val="00446D7C"/>
    <w:rsid w:val="00471BC0"/>
    <w:rsid w:val="004B5648"/>
    <w:rsid w:val="004B79FC"/>
    <w:rsid w:val="00524C1E"/>
    <w:rsid w:val="005D2F93"/>
    <w:rsid w:val="006039FF"/>
    <w:rsid w:val="006222B0"/>
    <w:rsid w:val="006843BA"/>
    <w:rsid w:val="00696A30"/>
    <w:rsid w:val="007517E9"/>
    <w:rsid w:val="007B7993"/>
    <w:rsid w:val="007D28EE"/>
    <w:rsid w:val="00895719"/>
    <w:rsid w:val="00897751"/>
    <w:rsid w:val="00970CCD"/>
    <w:rsid w:val="009851BE"/>
    <w:rsid w:val="009B3E3D"/>
    <w:rsid w:val="009D256C"/>
    <w:rsid w:val="009D27EF"/>
    <w:rsid w:val="009D6E84"/>
    <w:rsid w:val="00A25319"/>
    <w:rsid w:val="00A35B9E"/>
    <w:rsid w:val="00A4164D"/>
    <w:rsid w:val="00B00C17"/>
    <w:rsid w:val="00B13C03"/>
    <w:rsid w:val="00B42A58"/>
    <w:rsid w:val="00C46C20"/>
    <w:rsid w:val="00C83B60"/>
    <w:rsid w:val="00CB1E8F"/>
    <w:rsid w:val="00D36A8A"/>
    <w:rsid w:val="00D81FF9"/>
    <w:rsid w:val="00E00D74"/>
    <w:rsid w:val="00E22CDF"/>
    <w:rsid w:val="00E36A16"/>
    <w:rsid w:val="00EE76B8"/>
    <w:rsid w:val="00F80CCE"/>
    <w:rsid w:val="00F961FB"/>
    <w:rsid w:val="00FB43AF"/>
    <w:rsid w:val="00FC75FD"/>
    <w:rsid w:val="00FD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36A16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E36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E36A16"/>
    <w:rPr>
      <w:i/>
      <w:iCs/>
    </w:rPr>
  </w:style>
  <w:style w:type="paragraph" w:styleId="Paragrafoelenco">
    <w:name w:val="List Paragraph"/>
    <w:basedOn w:val="Normale"/>
    <w:uiPriority w:val="34"/>
    <w:qFormat/>
    <w:rsid w:val="00FC75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36A16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E36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E36A16"/>
    <w:rPr>
      <w:i/>
      <w:iCs/>
    </w:rPr>
  </w:style>
  <w:style w:type="paragraph" w:styleId="Paragrafoelenco">
    <w:name w:val="List Paragraph"/>
    <w:basedOn w:val="Normale"/>
    <w:uiPriority w:val="34"/>
    <w:qFormat/>
    <w:rsid w:val="00FC7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1904</Words>
  <Characters>10854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 Auxilium</dc:creator>
  <cp:lastModifiedBy>Paola Fabriani</cp:lastModifiedBy>
  <cp:revision>2</cp:revision>
  <dcterms:created xsi:type="dcterms:W3CDTF">2017-10-10T07:05:00Z</dcterms:created>
  <dcterms:modified xsi:type="dcterms:W3CDTF">2017-10-10T07:05:00Z</dcterms:modified>
</cp:coreProperties>
</file>